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0B" w:rsidRPr="00B96F8B" w:rsidRDefault="00146B90" w:rsidP="00B96F8B">
      <w:pPr>
        <w:pStyle w:val="NormalWeb"/>
        <w:bidi/>
        <w:spacing w:before="0" w:beforeAutospacing="0" w:after="0" w:afterAutospacing="0" w:line="276" w:lineRule="auto"/>
        <w:jc w:val="center"/>
        <w:rPr>
          <w:rFonts w:ascii="Bernard MT Condensed" w:hAnsi="Bernard MT Condensed"/>
          <w:b/>
          <w:bCs/>
          <w:sz w:val="44"/>
          <w:szCs w:val="44"/>
          <w:u w:val="single"/>
        </w:rPr>
      </w:pPr>
      <w:r w:rsidRPr="00DD410B">
        <w:rPr>
          <w:rStyle w:val="notranslate"/>
          <w:rFonts w:ascii="Bernard MT Condensed" w:hAnsi="Bernard MT Condensed"/>
          <w:b/>
          <w:bCs/>
          <w:sz w:val="44"/>
          <w:szCs w:val="44"/>
          <w:u w:val="single"/>
          <w:rtl/>
        </w:rPr>
        <w:t>السيرة الذاتية</w:t>
      </w:r>
    </w:p>
    <w:p w:rsidR="00146B90" w:rsidRPr="00295C6B" w:rsidRDefault="00146B90" w:rsidP="001D1260">
      <w:pPr>
        <w:pStyle w:val="NormalWeb"/>
        <w:bidi/>
        <w:spacing w:before="0" w:beforeAutospacing="0" w:after="0" w:afterAutospacing="0" w:line="276" w:lineRule="auto"/>
        <w:rPr>
          <w:sz w:val="20"/>
          <w:szCs w:val="20"/>
        </w:rPr>
      </w:pPr>
      <w:r w:rsidRPr="00295C6B">
        <w:rPr>
          <w:rStyle w:val="notranslate"/>
          <w:rFonts w:ascii="Calibri" w:hAnsi="Calibri"/>
          <w:b/>
          <w:bCs/>
          <w:sz w:val="20"/>
          <w:szCs w:val="20"/>
          <w:u w:val="single"/>
          <w:rtl/>
        </w:rPr>
        <w:t>الحالة</w:t>
      </w:r>
      <w:r w:rsidR="00C85E03">
        <w:rPr>
          <w:rStyle w:val="notranslate"/>
          <w:rFonts w:ascii="Calibri" w:hAnsi="Calibri" w:hint="cs"/>
          <w:b/>
          <w:bCs/>
          <w:sz w:val="20"/>
          <w:szCs w:val="20"/>
          <w:u w:val="single"/>
          <w:rtl/>
        </w:rPr>
        <w:t xml:space="preserve"> </w:t>
      </w:r>
      <w:r w:rsidR="001D1260" w:rsidRPr="00295C6B">
        <w:rPr>
          <w:rStyle w:val="notranslate"/>
          <w:rFonts w:ascii="Calibri" w:hAnsi="Calibri" w:hint="cs"/>
          <w:b/>
          <w:bCs/>
          <w:sz w:val="20"/>
          <w:szCs w:val="20"/>
          <w:u w:val="single"/>
          <w:rtl/>
        </w:rPr>
        <w:t>المدنية</w:t>
      </w:r>
      <w:r w:rsidR="00C85E03">
        <w:rPr>
          <w:rStyle w:val="notranslate"/>
          <w:rFonts w:ascii="Calibri" w:hAnsi="Calibri" w:hint="cs"/>
          <w:b/>
          <w:bCs/>
          <w:sz w:val="20"/>
          <w:szCs w:val="20"/>
          <w:u w:val="single"/>
          <w:rtl/>
        </w:rPr>
        <w:t xml:space="preserve"> </w:t>
      </w:r>
      <w:r w:rsidRPr="00295C6B">
        <w:rPr>
          <w:rStyle w:val="notranslate"/>
          <w:rFonts w:ascii="Calibri" w:hAnsi="Calibri"/>
          <w:b/>
          <w:bCs/>
          <w:sz w:val="20"/>
          <w:szCs w:val="20"/>
          <w:u w:val="single"/>
          <w:rtl/>
        </w:rPr>
        <w:t>:</w:t>
      </w:r>
    </w:p>
    <w:p w:rsidR="00DD410B" w:rsidRPr="002534A1" w:rsidRDefault="00DD410B" w:rsidP="00DD410B">
      <w:pPr>
        <w:pStyle w:val="NormalWeb"/>
        <w:bidi/>
        <w:spacing w:before="0" w:beforeAutospacing="0" w:after="0" w:afterAutospacing="0" w:line="276" w:lineRule="auto"/>
        <w:rPr>
          <w:sz w:val="18"/>
          <w:szCs w:val="18"/>
          <w:rtl/>
        </w:rPr>
      </w:pPr>
    </w:p>
    <w:p w:rsidR="00146B90" w:rsidRPr="00B96F8B" w:rsidRDefault="001D1260" w:rsidP="001D126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الاسم الكامل</w:t>
      </w:r>
      <w:r w:rsidR="002534A1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146B90"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2534A1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  </w:t>
      </w:r>
      <w:r w:rsidRPr="00B96F8B">
        <w:rPr>
          <w:rStyle w:val="notranslate"/>
          <w:rFonts w:ascii="Estrangelo Edessa" w:hAnsi="Estrangelo Edessa" w:hint="cs"/>
          <w:b/>
          <w:bCs/>
          <w:sz w:val="32"/>
          <w:szCs w:val="32"/>
          <w:rtl/>
        </w:rPr>
        <w:t xml:space="preserve">محمد الحافظ ولد </w:t>
      </w:r>
      <w:proofErr w:type="spellStart"/>
      <w:r w:rsidRPr="00B96F8B">
        <w:rPr>
          <w:rStyle w:val="notranslate"/>
          <w:rFonts w:ascii="Estrangelo Edessa" w:hAnsi="Estrangelo Edessa" w:hint="cs"/>
          <w:b/>
          <w:bCs/>
          <w:sz w:val="32"/>
          <w:szCs w:val="32"/>
          <w:rtl/>
        </w:rPr>
        <w:t>الديمان</w:t>
      </w:r>
      <w:proofErr w:type="spellEnd"/>
    </w:p>
    <w:p w:rsidR="00146B90" w:rsidRPr="00C2062C" w:rsidRDefault="001D1260" w:rsidP="001D1260">
      <w:pPr>
        <w:pStyle w:val="NormalWeb"/>
        <w:bidi/>
        <w:spacing w:before="0" w:beforeAutospacing="0" w:after="0" w:afterAutospacing="0"/>
        <w:rPr>
          <w:rtl/>
        </w:rPr>
      </w:pPr>
      <w:r w:rsidRPr="00B96F8B">
        <w:rPr>
          <w:rStyle w:val="notranslate"/>
          <w:rFonts w:ascii="Calibri" w:hAnsi="Calibri" w:hint="cs"/>
          <w:b/>
          <w:bCs/>
          <w:sz w:val="20"/>
          <w:szCs w:val="20"/>
          <w:rtl/>
        </w:rPr>
        <w:t>تاريخ ومحل الميلاد</w:t>
      </w:r>
      <w:r w:rsidR="00C2062C">
        <w:rPr>
          <w:rStyle w:val="notranslate"/>
          <w:rFonts w:ascii="Calibri" w:hAnsi="Calibri" w:hint="cs"/>
          <w:b/>
          <w:bCs/>
          <w:sz w:val="20"/>
          <w:szCs w:val="20"/>
          <w:rtl/>
        </w:rPr>
        <w:t xml:space="preserve">      </w:t>
      </w:r>
      <w:r w:rsidRPr="00B96F8B">
        <w:rPr>
          <w:rStyle w:val="notranslate"/>
          <w:rFonts w:ascii="Calibri" w:hAnsi="Calibri" w:hint="cs"/>
          <w:b/>
          <w:bCs/>
          <w:sz w:val="20"/>
          <w:szCs w:val="20"/>
          <w:rtl/>
        </w:rPr>
        <w:t xml:space="preserve">: </w:t>
      </w:r>
      <w:r w:rsidRPr="00C2062C">
        <w:rPr>
          <w:rStyle w:val="notranslate"/>
          <w:rFonts w:ascii="Calibri" w:hAnsi="Calibri" w:hint="cs"/>
          <w:b/>
          <w:bCs/>
          <w:sz w:val="22"/>
          <w:szCs w:val="22"/>
          <w:rtl/>
        </w:rPr>
        <w:t>01/08/1983</w:t>
      </w:r>
      <w:r w:rsidR="00C2062C">
        <w:rPr>
          <w:rStyle w:val="notranslate"/>
          <w:rFonts w:ascii="Calibri" w:hAnsi="Calibri" w:hint="cs"/>
          <w:b/>
          <w:bCs/>
          <w:sz w:val="20"/>
          <w:szCs w:val="20"/>
          <w:rtl/>
        </w:rPr>
        <w:t xml:space="preserve">   </w:t>
      </w:r>
      <w:r w:rsidRPr="00B96F8B">
        <w:rPr>
          <w:rStyle w:val="notranslate"/>
          <w:rFonts w:ascii="Calibri" w:hAnsi="Calibri" w:hint="cs"/>
          <w:b/>
          <w:bCs/>
          <w:sz w:val="20"/>
          <w:szCs w:val="20"/>
          <w:rtl/>
        </w:rPr>
        <w:t xml:space="preserve"> في</w:t>
      </w:r>
      <w:r w:rsidR="00C2062C">
        <w:rPr>
          <w:rStyle w:val="notranslate"/>
          <w:rFonts w:ascii="Calibri" w:hAnsi="Calibri" w:hint="cs"/>
          <w:b/>
          <w:bCs/>
          <w:sz w:val="20"/>
          <w:szCs w:val="20"/>
          <w:rtl/>
        </w:rPr>
        <w:t xml:space="preserve">      </w:t>
      </w:r>
      <w:r w:rsidR="00295C6B">
        <w:rPr>
          <w:rStyle w:val="notranslate"/>
          <w:rFonts w:ascii="Calibri" w:hAnsi="Calibri" w:hint="cs"/>
          <w:b/>
          <w:bCs/>
          <w:sz w:val="20"/>
          <w:szCs w:val="20"/>
          <w:rtl/>
        </w:rPr>
        <w:t>:</w:t>
      </w:r>
      <w:r w:rsidR="00C2062C">
        <w:rPr>
          <w:rStyle w:val="notranslate"/>
          <w:rFonts w:ascii="Calibri" w:hAnsi="Calibri" w:hint="cs"/>
          <w:b/>
          <w:bCs/>
          <w:sz w:val="20"/>
          <w:szCs w:val="20"/>
          <w:rtl/>
        </w:rPr>
        <w:t xml:space="preserve">     </w:t>
      </w:r>
      <w:r w:rsidRPr="00B96F8B">
        <w:rPr>
          <w:rStyle w:val="notranslate"/>
          <w:rFonts w:ascii="Calibri" w:hAnsi="Calibri" w:hint="cs"/>
          <w:b/>
          <w:bCs/>
          <w:sz w:val="20"/>
          <w:szCs w:val="20"/>
          <w:rtl/>
        </w:rPr>
        <w:t xml:space="preserve"> </w:t>
      </w:r>
      <w:proofErr w:type="spellStart"/>
      <w:r w:rsidR="00B96F8B" w:rsidRPr="00C2062C">
        <w:rPr>
          <w:rStyle w:val="notranslate"/>
          <w:rFonts w:ascii="Calibri" w:hAnsi="Calibri" w:hint="cs"/>
          <w:b/>
          <w:bCs/>
          <w:rtl/>
        </w:rPr>
        <w:t>ا</w:t>
      </w:r>
      <w:r w:rsidRPr="00C2062C">
        <w:rPr>
          <w:rStyle w:val="notranslate"/>
          <w:rFonts w:ascii="Calibri" w:hAnsi="Calibri" w:hint="cs"/>
          <w:b/>
          <w:bCs/>
          <w:rtl/>
        </w:rPr>
        <w:t>زويرات</w:t>
      </w:r>
      <w:proofErr w:type="spellEnd"/>
    </w:p>
    <w:p w:rsidR="00146B90" w:rsidRPr="00B96F8B" w:rsidRDefault="001D1260" w:rsidP="00375AC9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عنوان</w:t>
      </w:r>
      <w:r w:rsidR="00146B90" w:rsidRPr="00B96F8B">
        <w:rPr>
          <w:rFonts w:ascii="Calibri" w:hAnsi="Calibri"/>
          <w:b/>
          <w:bCs/>
          <w:sz w:val="18"/>
          <w:szCs w:val="18"/>
          <w:rtl/>
        </w:rPr>
        <w:t xml:space="preserve">   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 </w:t>
      </w:r>
      <w:r w:rsid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الباب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رقم</w:t>
      </w:r>
      <w:r w:rsid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45 شارع 73-172 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>م</w:t>
      </w:r>
      <w:r w:rsidR="00375AC9">
        <w:rPr>
          <w:rStyle w:val="notranslate"/>
          <w:rFonts w:ascii="Calibri" w:hAnsi="Calibri" w:hint="cs"/>
          <w:b/>
          <w:bCs/>
          <w:sz w:val="18"/>
          <w:szCs w:val="18"/>
          <w:rtl/>
        </w:rPr>
        <w:t>قا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طعة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عرفات 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حي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القطاع</w:t>
      </w:r>
      <w:r w:rsidR="008C2AD8" w:rsidRP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>رقم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6 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القطعة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1785 </w:t>
      </w:r>
      <w:r w:rsidR="008C2AD8">
        <w:rPr>
          <w:rStyle w:val="notranslate"/>
          <w:rFonts w:ascii="Calibri" w:hAnsi="Calibri"/>
          <w:b/>
          <w:bCs/>
          <w:sz w:val="18"/>
          <w:szCs w:val="18"/>
          <w:rtl/>
        </w:rPr>
        <w:t>–</w:t>
      </w:r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ا</w:t>
      </w:r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نواكشوط</w:t>
      </w:r>
    </w:p>
    <w:p w:rsidR="00146B90" w:rsidRPr="00B96F8B" w:rsidRDefault="00146B90" w:rsidP="00146B9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الرمز البريدي - المدينة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:12402 </w:t>
      </w:r>
      <w:r w:rsidR="001D1260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- 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>ا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نواكشوط</w:t>
      </w:r>
    </w:p>
    <w:p w:rsidR="00146B90" w:rsidRPr="00B96F8B" w:rsidRDefault="00146B90" w:rsidP="00BD2550">
      <w:pPr>
        <w:pStyle w:val="NormalWeb"/>
        <w:spacing w:before="0" w:beforeAutospacing="0" w:after="0" w:afterAutospacing="0"/>
        <w:jc w:val="right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رقم الهاتف</w:t>
      </w:r>
      <w:r w:rsidRPr="00B96F8B">
        <w:rPr>
          <w:rFonts w:ascii="Calibri" w:hAnsi="Calibri"/>
          <w:b/>
          <w:bCs/>
          <w:sz w:val="18"/>
          <w:szCs w:val="18"/>
          <w:rtl/>
        </w:rPr>
        <w:t>   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1D1260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22661517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/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37221502 </w:t>
      </w:r>
      <w:r w:rsidR="001D1260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 /46861517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1D1260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BD2550">
        <w:rPr>
          <w:rStyle w:val="notranslate"/>
          <w:rFonts w:ascii="Calibri" w:hAnsi="Calibri"/>
          <w:b/>
          <w:bCs/>
          <w:sz w:val="18"/>
          <w:szCs w:val="18"/>
        </w:rPr>
        <w:t xml:space="preserve">    </w:t>
      </w:r>
    </w:p>
    <w:p w:rsidR="00146B90" w:rsidRPr="00B96F8B" w:rsidRDefault="00146B90" w:rsidP="00146B9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عنوان البريد الإلكتروني</w:t>
      </w:r>
      <w:r w:rsidRPr="00B96F8B">
        <w:rPr>
          <w:rFonts w:ascii="Calibri" w:hAnsi="Calibri"/>
          <w:b/>
          <w:bCs/>
          <w:sz w:val="18"/>
          <w:szCs w:val="18"/>
          <w:rtl/>
        </w:rPr>
        <w:t>         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BD2550">
        <w:rPr>
          <w:rStyle w:val="notranslate"/>
          <w:rFonts w:ascii="Calibri" w:hAnsi="Calibri"/>
          <w:b/>
          <w:bCs/>
          <w:sz w:val="18"/>
          <w:szCs w:val="18"/>
        </w:rPr>
        <w:t xml:space="preserve"> </w:t>
      </w:r>
      <w:hyperlink r:id="rId5" w:history="1">
        <w:r w:rsidR="008C2AD8" w:rsidRPr="00A81E57">
          <w:rPr>
            <w:rStyle w:val="Lienhypertexte"/>
            <w:rFonts w:ascii="Calibri" w:hAnsi="Calibri"/>
            <w:b/>
            <w:bCs/>
            <w:sz w:val="18"/>
            <w:szCs w:val="18"/>
          </w:rPr>
          <w:t>Medelhafedhdeymani@yahoo.fr</w:t>
        </w:r>
      </w:hyperlink>
      <w:r w:rsidR="008C2AD8">
        <w:rPr>
          <w:rFonts w:ascii="Calibri" w:hAnsi="Calibri" w:hint="cs"/>
          <w:b/>
          <w:bCs/>
          <w:sz w:val="18"/>
          <w:szCs w:val="18"/>
          <w:rtl/>
        </w:rPr>
        <w:t xml:space="preserve"> </w:t>
      </w:r>
    </w:p>
    <w:p w:rsidR="00146B90" w:rsidRPr="00B96F8B" w:rsidRDefault="00146B90" w:rsidP="00146B9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رخصة قيادة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 </w:t>
      </w:r>
      <w:proofErr w:type="gramStart"/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رقم</w:t>
      </w:r>
      <w:r w:rsidR="002534A1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221050</w:t>
      </w:r>
      <w:proofErr w:type="gramEnd"/>
    </w:p>
    <w:p w:rsidR="00146B90" w:rsidRPr="00B96F8B" w:rsidRDefault="00146B90" w:rsidP="00146B9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proofErr w:type="gramStart"/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الوضع</w:t>
      </w:r>
      <w:proofErr w:type="gramEnd"/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العائلي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="00FA3F33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 متزوج وأب </w:t>
      </w:r>
    </w:p>
    <w:p w:rsidR="00146B90" w:rsidRPr="00B96F8B" w:rsidRDefault="00146B90" w:rsidP="001D126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proofErr w:type="gramStart"/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الجنسية</w:t>
      </w:r>
      <w:proofErr w:type="gramEnd"/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 موريتان</w:t>
      </w:r>
      <w:r w:rsidR="001D1260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ية</w:t>
      </w:r>
    </w:p>
    <w:p w:rsidR="00146B90" w:rsidRPr="00B96F8B" w:rsidRDefault="00146B90" w:rsidP="00146B9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</w:p>
    <w:p w:rsidR="00146B90" w:rsidRPr="00295C6B" w:rsidRDefault="001D1260" w:rsidP="001D1260">
      <w:pPr>
        <w:pStyle w:val="NormalWeb"/>
        <w:bidi/>
        <w:spacing w:before="0" w:beforeAutospacing="0" w:after="0" w:afterAutospacing="0"/>
        <w:rPr>
          <w:rStyle w:val="notranslate"/>
          <w:rFonts w:ascii="Calibri" w:hAnsi="Calibri"/>
          <w:b/>
          <w:bCs/>
          <w:sz w:val="20"/>
          <w:szCs w:val="20"/>
          <w:u w:val="single"/>
          <w:rtl/>
        </w:rPr>
      </w:pPr>
      <w:proofErr w:type="gramStart"/>
      <w:r w:rsidRPr="00295C6B">
        <w:rPr>
          <w:rStyle w:val="notranslate"/>
          <w:rFonts w:ascii="Calibri" w:hAnsi="Calibri" w:hint="cs"/>
          <w:b/>
          <w:bCs/>
          <w:sz w:val="20"/>
          <w:szCs w:val="20"/>
          <w:u w:val="single"/>
          <w:rtl/>
        </w:rPr>
        <w:t xml:space="preserve">التكوين </w:t>
      </w:r>
      <w:r w:rsidR="00146B90" w:rsidRPr="00295C6B">
        <w:rPr>
          <w:rStyle w:val="notranslate"/>
          <w:rFonts w:ascii="Calibri" w:hAnsi="Calibri"/>
          <w:b/>
          <w:bCs/>
          <w:sz w:val="20"/>
          <w:szCs w:val="20"/>
          <w:u w:val="single"/>
          <w:rtl/>
        </w:rPr>
        <w:t xml:space="preserve"> -</w:t>
      </w:r>
      <w:r w:rsidRPr="00295C6B">
        <w:rPr>
          <w:rStyle w:val="notranslate"/>
          <w:rFonts w:ascii="Calibri" w:hAnsi="Calibri" w:hint="cs"/>
          <w:b/>
          <w:bCs/>
          <w:sz w:val="20"/>
          <w:szCs w:val="20"/>
          <w:u w:val="single"/>
          <w:rtl/>
        </w:rPr>
        <w:t>الشهادات</w:t>
      </w:r>
      <w:proofErr w:type="gramEnd"/>
    </w:p>
    <w:p w:rsidR="001D1260" w:rsidRPr="00B96F8B" w:rsidRDefault="001D1260" w:rsidP="001D126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</w:p>
    <w:p w:rsidR="00146B90" w:rsidRPr="00B96F8B" w:rsidRDefault="001D1260" w:rsidP="00146B9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proofErr w:type="gramStart"/>
      <w:r w:rsidRPr="00B96F8B">
        <w:rPr>
          <w:rStyle w:val="notranslate"/>
          <w:rFonts w:ascii="Calibri" w:hAnsi="Calibri" w:hint="cs"/>
          <w:b/>
          <w:bCs/>
          <w:i/>
          <w:iCs/>
          <w:sz w:val="18"/>
          <w:szCs w:val="18"/>
          <w:u w:val="single"/>
          <w:rtl/>
        </w:rPr>
        <w:t>ال</w:t>
      </w:r>
      <w:r w:rsidR="00146B90"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u w:val="single"/>
          <w:rtl/>
        </w:rPr>
        <w:t>دراسات</w:t>
      </w:r>
      <w:proofErr w:type="gramEnd"/>
      <w:r w:rsidR="00146B90" w:rsidRPr="00B96F8B">
        <w:rPr>
          <w:rFonts w:ascii="Calibri" w:hAnsi="Calibri"/>
          <w:b/>
          <w:bCs/>
          <w:i/>
          <w:iCs/>
          <w:sz w:val="18"/>
          <w:szCs w:val="18"/>
          <w:u w:val="single"/>
          <w:rtl/>
        </w:rPr>
        <w:t> </w:t>
      </w:r>
      <w:r w:rsidR="00146B90"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u w:val="single"/>
          <w:rtl/>
        </w:rPr>
        <w:t>:</w:t>
      </w:r>
    </w:p>
    <w:p w:rsidR="00146B90" w:rsidRPr="00B96F8B" w:rsidRDefault="00146B90" w:rsidP="00146B90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r w:rsidRPr="00B96F8B">
        <w:rPr>
          <w:rFonts w:ascii="Calibri" w:hAnsi="Calibri"/>
          <w:i/>
          <w:iCs/>
          <w:sz w:val="18"/>
          <w:szCs w:val="18"/>
          <w:rtl/>
        </w:rPr>
        <w:t> </w:t>
      </w:r>
    </w:p>
    <w:p w:rsidR="00146B90" w:rsidRPr="00C85E03" w:rsidRDefault="00146B90" w:rsidP="00146B90">
      <w:pPr>
        <w:pStyle w:val="NormalWeb"/>
        <w:bidi/>
        <w:spacing w:before="0" w:beforeAutospacing="0" w:after="0" w:afterAutospacing="0"/>
        <w:rPr>
          <w:sz w:val="14"/>
          <w:szCs w:val="14"/>
          <w:rtl/>
        </w:rPr>
      </w:pPr>
      <w:proofErr w:type="gramStart"/>
      <w:r w:rsidRPr="00C85E03">
        <w:rPr>
          <w:rStyle w:val="notranslate"/>
          <w:rFonts w:ascii="Calibri" w:hAnsi="Calibri"/>
          <w:b/>
          <w:bCs/>
          <w:i/>
          <w:iCs/>
          <w:sz w:val="14"/>
          <w:szCs w:val="14"/>
          <w:rtl/>
        </w:rPr>
        <w:t>الابتدائية</w:t>
      </w:r>
      <w:proofErr w:type="gramEnd"/>
      <w:r w:rsidRPr="00C85E03">
        <w:rPr>
          <w:rFonts w:ascii="Calibri" w:hAnsi="Calibri"/>
          <w:b/>
          <w:bCs/>
          <w:i/>
          <w:iCs/>
          <w:sz w:val="14"/>
          <w:szCs w:val="14"/>
          <w:rtl/>
        </w:rPr>
        <w:t> </w:t>
      </w:r>
      <w:r w:rsidRPr="00C85E03">
        <w:rPr>
          <w:rStyle w:val="notranslate"/>
          <w:rFonts w:ascii="Calibri" w:hAnsi="Calibri"/>
          <w:b/>
          <w:bCs/>
          <w:i/>
          <w:iCs/>
          <w:sz w:val="14"/>
          <w:szCs w:val="14"/>
          <w:rtl/>
        </w:rPr>
        <w:t>:</w:t>
      </w:r>
    </w:p>
    <w:p w:rsidR="00146B90" w:rsidRPr="00C85E03" w:rsidRDefault="00146B90" w:rsidP="00C85E03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Fonts w:ascii="Calibri" w:hAnsi="Calibri"/>
          <w:b/>
          <w:bCs/>
          <w:i/>
          <w:iCs/>
          <w:sz w:val="14"/>
          <w:szCs w:val="14"/>
          <w:rtl/>
        </w:rPr>
      </w:pPr>
      <w:r w:rsidRPr="00C85E03">
        <w:rPr>
          <w:rStyle w:val="notranslate"/>
          <w:rFonts w:ascii="Calibri" w:hAnsi="Calibri"/>
          <w:b/>
          <w:bCs/>
          <w:i/>
          <w:iCs/>
          <w:sz w:val="14"/>
          <w:szCs w:val="14"/>
          <w:rtl/>
        </w:rPr>
        <w:t>1990-1995</w:t>
      </w:r>
      <w:r w:rsidRPr="00C85E03">
        <w:rPr>
          <w:rFonts w:ascii="Calibri" w:hAnsi="Calibri"/>
          <w:b/>
          <w:bCs/>
          <w:i/>
          <w:iCs/>
          <w:sz w:val="14"/>
          <w:szCs w:val="14"/>
          <w:rtl/>
        </w:rPr>
        <w:t> </w:t>
      </w:r>
      <w:r w:rsidRPr="00C85E03">
        <w:rPr>
          <w:rStyle w:val="notranslate"/>
          <w:rFonts w:ascii="Calibri" w:hAnsi="Calibri"/>
          <w:b/>
          <w:bCs/>
          <w:i/>
          <w:iCs/>
          <w:sz w:val="14"/>
          <w:szCs w:val="14"/>
          <w:rtl/>
        </w:rPr>
        <w:t xml:space="preserve">: مدرسة 6 </w:t>
      </w:r>
      <w:r w:rsidR="001D1260" w:rsidRPr="00C85E03">
        <w:rPr>
          <w:rStyle w:val="notranslate"/>
          <w:rFonts w:ascii="Calibri" w:hAnsi="Calibri" w:hint="cs"/>
          <w:b/>
          <w:bCs/>
          <w:i/>
          <w:iCs/>
          <w:sz w:val="14"/>
          <w:szCs w:val="14"/>
          <w:rtl/>
        </w:rPr>
        <w:t>ب</w:t>
      </w:r>
      <w:r w:rsidR="005F279B" w:rsidRPr="00C85E03">
        <w:rPr>
          <w:rStyle w:val="notranslate"/>
          <w:rFonts w:ascii="Calibri" w:hAnsi="Calibri" w:hint="cs"/>
          <w:b/>
          <w:bCs/>
          <w:i/>
          <w:iCs/>
          <w:sz w:val="14"/>
          <w:szCs w:val="14"/>
          <w:rtl/>
        </w:rPr>
        <w:t xml:space="preserve"> </w:t>
      </w:r>
      <w:proofErr w:type="spellStart"/>
      <w:r w:rsidR="005F279B" w:rsidRPr="00C85E03">
        <w:rPr>
          <w:rStyle w:val="notranslate"/>
          <w:rFonts w:ascii="Calibri" w:hAnsi="Calibri" w:hint="cs"/>
          <w:b/>
          <w:bCs/>
          <w:i/>
          <w:iCs/>
          <w:sz w:val="14"/>
          <w:szCs w:val="14"/>
          <w:rtl/>
        </w:rPr>
        <w:t>ا</w:t>
      </w:r>
      <w:r w:rsidR="001D1260" w:rsidRPr="00C85E03">
        <w:rPr>
          <w:rStyle w:val="notranslate"/>
          <w:rFonts w:ascii="Calibri" w:hAnsi="Calibri" w:hint="cs"/>
          <w:b/>
          <w:bCs/>
          <w:i/>
          <w:iCs/>
          <w:sz w:val="14"/>
          <w:szCs w:val="14"/>
          <w:rtl/>
        </w:rPr>
        <w:t>زويرات</w:t>
      </w:r>
      <w:proofErr w:type="spellEnd"/>
    </w:p>
    <w:p w:rsidR="00146B90" w:rsidRPr="00C85E03" w:rsidRDefault="00146B90" w:rsidP="00C85E03">
      <w:pPr>
        <w:pStyle w:val="NormalWeb"/>
        <w:bidi/>
        <w:spacing w:before="0" w:beforeAutospacing="0" w:after="0" w:afterAutospacing="0"/>
        <w:rPr>
          <w:sz w:val="14"/>
          <w:szCs w:val="14"/>
          <w:rtl/>
        </w:rPr>
      </w:pPr>
      <w:proofErr w:type="gramStart"/>
      <w:r w:rsidRPr="00C85E03">
        <w:rPr>
          <w:rStyle w:val="notranslate"/>
          <w:rFonts w:ascii="Calibri" w:hAnsi="Calibri"/>
          <w:b/>
          <w:bCs/>
          <w:i/>
          <w:iCs/>
          <w:sz w:val="14"/>
          <w:szCs w:val="14"/>
          <w:rtl/>
        </w:rPr>
        <w:t>الثانوية</w:t>
      </w:r>
      <w:proofErr w:type="gramEnd"/>
      <w:r w:rsidRPr="00C85E03">
        <w:rPr>
          <w:rFonts w:ascii="Calibri" w:hAnsi="Calibri"/>
          <w:b/>
          <w:bCs/>
          <w:i/>
          <w:iCs/>
          <w:sz w:val="14"/>
          <w:szCs w:val="14"/>
          <w:rtl/>
        </w:rPr>
        <w:t> </w:t>
      </w:r>
      <w:r w:rsidRPr="00C85E03">
        <w:rPr>
          <w:rStyle w:val="notranslate"/>
          <w:rFonts w:ascii="Calibri" w:hAnsi="Calibri"/>
          <w:b/>
          <w:bCs/>
          <w:i/>
          <w:iCs/>
          <w:sz w:val="14"/>
          <w:szCs w:val="14"/>
          <w:rtl/>
        </w:rPr>
        <w:t>:</w:t>
      </w:r>
    </w:p>
    <w:p w:rsidR="00146B90" w:rsidRPr="00C85E03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Fonts w:ascii="Calibri" w:hAnsi="Calibri"/>
          <w:b/>
          <w:bCs/>
          <w:i/>
          <w:iCs/>
          <w:sz w:val="14"/>
          <w:szCs w:val="14"/>
          <w:rtl/>
        </w:rPr>
      </w:pPr>
      <w:r w:rsidRPr="00C85E03">
        <w:rPr>
          <w:rStyle w:val="notranslate"/>
          <w:rFonts w:ascii="Calibri" w:hAnsi="Calibri"/>
          <w:b/>
          <w:bCs/>
          <w:i/>
          <w:iCs/>
          <w:sz w:val="14"/>
          <w:szCs w:val="14"/>
          <w:rtl/>
        </w:rPr>
        <w:t>1996-1998</w:t>
      </w:r>
      <w:r w:rsidRPr="00C85E03">
        <w:rPr>
          <w:rFonts w:ascii="Calibri" w:hAnsi="Calibri"/>
          <w:b/>
          <w:bCs/>
          <w:i/>
          <w:iCs/>
          <w:sz w:val="14"/>
          <w:szCs w:val="14"/>
          <w:rtl/>
        </w:rPr>
        <w:t> </w:t>
      </w:r>
      <w:proofErr w:type="spellStart"/>
      <w:r w:rsidR="001D1260" w:rsidRPr="00C85E03">
        <w:rPr>
          <w:rStyle w:val="notranslate"/>
          <w:rFonts w:ascii="Calibri" w:hAnsi="Calibri" w:hint="cs"/>
          <w:b/>
          <w:bCs/>
          <w:i/>
          <w:iCs/>
          <w:sz w:val="14"/>
          <w:szCs w:val="14"/>
          <w:rtl/>
        </w:rPr>
        <w:t>اعدادية</w:t>
      </w:r>
      <w:proofErr w:type="spellEnd"/>
      <w:r w:rsidR="001D1260" w:rsidRPr="00C85E03">
        <w:rPr>
          <w:rStyle w:val="notranslate"/>
          <w:rFonts w:ascii="Calibri" w:hAnsi="Calibri" w:hint="cs"/>
          <w:b/>
          <w:bCs/>
          <w:i/>
          <w:iCs/>
          <w:sz w:val="14"/>
          <w:szCs w:val="14"/>
          <w:rtl/>
        </w:rPr>
        <w:t xml:space="preserve"> </w:t>
      </w:r>
      <w:proofErr w:type="spellStart"/>
      <w:r w:rsidR="001D1260" w:rsidRPr="00C85E03">
        <w:rPr>
          <w:rStyle w:val="notranslate"/>
          <w:rFonts w:ascii="Calibri" w:hAnsi="Calibri" w:hint="cs"/>
          <w:b/>
          <w:bCs/>
          <w:i/>
          <w:iCs/>
          <w:sz w:val="14"/>
          <w:szCs w:val="14"/>
          <w:rtl/>
        </w:rPr>
        <w:t>زويرات</w:t>
      </w:r>
      <w:proofErr w:type="spellEnd"/>
    </w:p>
    <w:p w:rsidR="001D126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</w:pPr>
      <w:r w:rsidRPr="00C85E03">
        <w:rPr>
          <w:rStyle w:val="notranslate"/>
          <w:rFonts w:ascii="Calibri" w:hAnsi="Calibri"/>
          <w:b/>
          <w:bCs/>
          <w:i/>
          <w:iCs/>
          <w:sz w:val="14"/>
          <w:szCs w:val="14"/>
          <w:rtl/>
        </w:rPr>
        <w:t>1998-2002</w:t>
      </w:r>
      <w:r w:rsidRPr="00C85E03">
        <w:rPr>
          <w:rFonts w:ascii="Calibri" w:hAnsi="Calibri"/>
          <w:b/>
          <w:bCs/>
          <w:i/>
          <w:iCs/>
          <w:sz w:val="14"/>
          <w:szCs w:val="14"/>
          <w:rtl/>
        </w:rPr>
        <w:t> </w:t>
      </w:r>
      <w:r w:rsidR="001D1260" w:rsidRPr="00C85E03">
        <w:rPr>
          <w:rStyle w:val="notranslate"/>
          <w:rFonts w:ascii="Calibri" w:hAnsi="Calibri" w:hint="cs"/>
          <w:b/>
          <w:bCs/>
          <w:i/>
          <w:iCs/>
          <w:sz w:val="14"/>
          <w:szCs w:val="14"/>
          <w:rtl/>
        </w:rPr>
        <w:t>: الثانوية الوطنية بنواكشوط</w:t>
      </w:r>
    </w:p>
    <w:p w:rsidR="00146B90" w:rsidRPr="00B96F8B" w:rsidRDefault="00146B90" w:rsidP="001D1260">
      <w:pPr>
        <w:pStyle w:val="NormalWeb"/>
        <w:bidi/>
        <w:spacing w:before="0" w:beforeAutospacing="0" w:after="0" w:afterAutospacing="0"/>
        <w:ind w:right="720" w:hanging="360"/>
        <w:rPr>
          <w:sz w:val="18"/>
          <w:szCs w:val="18"/>
          <w:rtl/>
        </w:rPr>
      </w:pPr>
    </w:p>
    <w:p w:rsidR="00146B90" w:rsidRPr="00B96F8B" w:rsidRDefault="00146B90" w:rsidP="00C85E03">
      <w:pPr>
        <w:pStyle w:val="NormalWeb"/>
        <w:bidi/>
        <w:spacing w:before="0" w:beforeAutospacing="0" w:after="0" w:afterAutospacing="0"/>
        <w:rPr>
          <w:sz w:val="18"/>
          <w:szCs w:val="18"/>
          <w:rtl/>
        </w:rPr>
      </w:pPr>
      <w:proofErr w:type="gramStart"/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التعليم</w:t>
      </w:r>
      <w:proofErr w:type="gramEnd"/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 xml:space="preserve"> العالي</w:t>
      </w:r>
      <w:r w:rsidRPr="00B96F8B">
        <w:rPr>
          <w:rFonts w:ascii="Calibri" w:hAnsi="Calibri"/>
          <w:b/>
          <w:bCs/>
          <w:i/>
          <w:i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:</w:t>
      </w:r>
    </w:p>
    <w:p w:rsidR="00146B90" w:rsidRPr="00E83A0B" w:rsidRDefault="00146B90" w:rsidP="00E83A0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Style w:val="notranslate"/>
          <w:sz w:val="18"/>
          <w:szCs w:val="18"/>
        </w:rPr>
      </w:pP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201</w:t>
      </w:r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>5</w:t>
      </w: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-201</w:t>
      </w:r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>6</w:t>
      </w:r>
      <w:r w:rsidRPr="00B96F8B">
        <w:rPr>
          <w:rFonts w:ascii="Calibri" w:hAnsi="Calibri"/>
          <w:b/>
          <w:bCs/>
          <w:i/>
          <w:i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: جامعة</w:t>
      </w:r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</w:t>
      </w:r>
      <w:proofErr w:type="spellStart"/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>عليون</w:t>
      </w:r>
      <w:proofErr w:type="spellEnd"/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جوب و</w:t>
      </w: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 xml:space="preserve"> </w:t>
      </w:r>
      <w:r w:rsidR="00E83A0B"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المدرسة الوطنية</w:t>
      </w:r>
      <w:r w:rsidR="00E83A0B" w:rsidRPr="00B96F8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للإدارة</w:t>
      </w:r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 ب </w:t>
      </w:r>
      <w:r w:rsidR="00E83A0B" w:rsidRPr="00B96F8B">
        <w:rPr>
          <w:rStyle w:val="notranslate"/>
          <w:rFonts w:ascii="Arial Rounded MT Bold" w:hAnsi="Arial Rounded MT Bold"/>
          <w:b/>
          <w:bCs/>
          <w:sz w:val="18"/>
          <w:szCs w:val="18"/>
          <w:rtl/>
        </w:rPr>
        <w:t>السنغال</w:t>
      </w:r>
    </w:p>
    <w:p w:rsidR="00E83A0B" w:rsidRPr="00E83A0B" w:rsidRDefault="00E83A0B" w:rsidP="00E83A0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2012-2014</w:t>
      </w:r>
      <w:r w:rsidRPr="00B96F8B">
        <w:rPr>
          <w:rFonts w:ascii="Calibri" w:hAnsi="Calibri"/>
          <w:b/>
          <w:bCs/>
          <w:i/>
          <w:i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: جامعة العلوم والتكنولوجيا والطب - المعهد الجامعي المهني</w:t>
      </w:r>
    </w:p>
    <w:p w:rsidR="00C2062C" w:rsidRPr="00C2062C" w:rsidRDefault="00146B90" w:rsidP="00B533F9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Style w:val="notranslate"/>
          <w:sz w:val="18"/>
          <w:szCs w:val="18"/>
        </w:rPr>
      </w:pP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2005-2007</w:t>
      </w:r>
      <w:r w:rsidRPr="00B96F8B">
        <w:rPr>
          <w:rFonts w:ascii="Calibri" w:hAnsi="Calibri"/>
          <w:b/>
          <w:bCs/>
          <w:i/>
          <w:i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:</w:t>
      </w:r>
      <w:r w:rsidR="007757B9"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المدرسة الوطنية</w:t>
      </w:r>
      <w:r w:rsidR="007757B9" w:rsidRPr="00B96F8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للإدارة</w:t>
      </w:r>
      <w:r w:rsidR="00C2062C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  </w:t>
      </w:r>
      <w:r w:rsidR="00B533F9">
        <w:rPr>
          <w:rStyle w:val="notranslate"/>
          <w:rFonts w:ascii="Calibri" w:hAnsi="Calibri"/>
          <w:b/>
          <w:bCs/>
          <w:i/>
          <w:iCs/>
          <w:sz w:val="18"/>
          <w:szCs w:val="18"/>
        </w:rPr>
        <w:t>ENA</w:t>
      </w:r>
    </w:p>
    <w:p w:rsidR="00C2062C" w:rsidRPr="00C2062C" w:rsidRDefault="00C2062C" w:rsidP="00C2062C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Style w:val="notranslate"/>
          <w:sz w:val="18"/>
          <w:szCs w:val="18"/>
        </w:rPr>
      </w:pPr>
      <w:r w:rsidRPr="00C2062C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>2</w:t>
      </w:r>
      <w:r w:rsidRPr="00C2062C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0</w:t>
      </w:r>
      <w:r w:rsidRPr="00C2062C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>0</w:t>
      </w:r>
      <w:r w:rsidRPr="00C2062C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>2-2005</w:t>
      </w:r>
      <w:r w:rsidRPr="00C2062C">
        <w:rPr>
          <w:rFonts w:ascii="Calibri" w:hAnsi="Calibri"/>
          <w:b/>
          <w:bCs/>
          <w:i/>
          <w:iCs/>
          <w:sz w:val="18"/>
          <w:szCs w:val="18"/>
          <w:rtl/>
        </w:rPr>
        <w:t> </w:t>
      </w:r>
      <w:r w:rsidRPr="00C2062C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:جامعة نواكشوط </w:t>
      </w:r>
      <w:r w:rsidRPr="00C2062C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 xml:space="preserve"> - كلية العلوم </w:t>
      </w:r>
      <w:r w:rsidRPr="00C2062C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>والتقنيات</w:t>
      </w:r>
    </w:p>
    <w:p w:rsidR="007757B9" w:rsidRPr="00B96F8B" w:rsidRDefault="007757B9" w:rsidP="007757B9">
      <w:pPr>
        <w:pStyle w:val="NormalWeb"/>
        <w:bidi/>
        <w:spacing w:before="0" w:beforeAutospacing="0" w:after="0" w:afterAutospacing="0"/>
        <w:ind w:right="720" w:hanging="360"/>
        <w:rPr>
          <w:sz w:val="18"/>
          <w:szCs w:val="18"/>
          <w:rtl/>
        </w:rPr>
      </w:pPr>
    </w:p>
    <w:p w:rsidR="00146B90" w:rsidRPr="00B96F8B" w:rsidRDefault="007757B9" w:rsidP="00B96F8B">
      <w:pPr>
        <w:pStyle w:val="NormalWeb"/>
        <w:bidi/>
        <w:spacing w:before="0" w:beforeAutospacing="0" w:after="0" w:afterAutospacing="0"/>
        <w:ind w:left="360"/>
        <w:rPr>
          <w:sz w:val="18"/>
          <w:szCs w:val="18"/>
          <w:rtl/>
        </w:rPr>
      </w:pPr>
      <w:r w:rsidRPr="00B96F8B">
        <w:rPr>
          <w:rStyle w:val="notranslate"/>
          <w:rFonts w:ascii="Calibri" w:hAnsi="Calibri" w:hint="cs"/>
          <w:b/>
          <w:bCs/>
          <w:sz w:val="18"/>
          <w:szCs w:val="18"/>
          <w:u w:val="single"/>
          <w:rtl/>
        </w:rPr>
        <w:t xml:space="preserve">الشهادات والافادات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u w:val="single"/>
          <w:rtl/>
        </w:rPr>
        <w:t>:</w:t>
      </w:r>
    </w:p>
    <w:p w:rsidR="00146B90" w:rsidRDefault="00146B90" w:rsidP="00B96F8B">
      <w:pPr>
        <w:pStyle w:val="NormalWeb"/>
        <w:bidi/>
        <w:spacing w:before="0" w:beforeAutospacing="0" w:after="0" w:afterAutospacing="0"/>
        <w:ind w:firstLine="30"/>
        <w:rPr>
          <w:sz w:val="18"/>
          <w:szCs w:val="18"/>
        </w:rPr>
      </w:pPr>
    </w:p>
    <w:p w:rsidR="00E83A0B" w:rsidRDefault="00C85E03" w:rsidP="00E83A0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Fonts w:hint="cs"/>
          <w:sz w:val="18"/>
          <w:szCs w:val="18"/>
        </w:rPr>
      </w:pPr>
      <w:r>
        <w:rPr>
          <w:rFonts w:hint="cs"/>
          <w:sz w:val="18"/>
          <w:szCs w:val="18"/>
          <w:rtl/>
        </w:rPr>
        <w:t>201</w:t>
      </w:r>
      <w:r w:rsidR="00E83A0B">
        <w:rPr>
          <w:rFonts w:hint="cs"/>
          <w:sz w:val="18"/>
          <w:szCs w:val="18"/>
          <w:rtl/>
        </w:rPr>
        <w:t xml:space="preserve">6  </w:t>
      </w:r>
      <w:proofErr w:type="spellStart"/>
      <w:r w:rsidR="00E83A0B">
        <w:rPr>
          <w:rFonts w:hint="cs"/>
          <w:sz w:val="18"/>
          <w:szCs w:val="18"/>
          <w:rtl/>
        </w:rPr>
        <w:t>ماستر</w:t>
      </w:r>
      <w:proofErr w:type="spellEnd"/>
      <w:r w:rsidR="00E83A0B">
        <w:rPr>
          <w:rFonts w:hint="cs"/>
          <w:sz w:val="18"/>
          <w:szCs w:val="18"/>
          <w:rtl/>
        </w:rPr>
        <w:t xml:space="preserve"> تنفيذي بالجباية  من</w:t>
      </w:r>
      <w:r w:rsidR="00E83A0B"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 xml:space="preserve"> جامعة</w:t>
      </w:r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</w:t>
      </w:r>
      <w:proofErr w:type="spellStart"/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>عليون</w:t>
      </w:r>
      <w:proofErr w:type="spellEnd"/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جوب و</w:t>
      </w:r>
      <w:r w:rsidR="00E83A0B" w:rsidRPr="00B96F8B">
        <w:rPr>
          <w:rStyle w:val="notranslate"/>
          <w:rFonts w:ascii="Calibri" w:hAnsi="Calibri"/>
          <w:b/>
          <w:bCs/>
          <w:i/>
          <w:iCs/>
          <w:sz w:val="18"/>
          <w:szCs w:val="18"/>
          <w:rtl/>
        </w:rPr>
        <w:t xml:space="preserve"> المدرسة الوطنية</w:t>
      </w:r>
      <w:r w:rsidR="00E83A0B" w:rsidRPr="00B96F8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للإدارة</w:t>
      </w:r>
      <w:r w:rsidR="00E83A0B">
        <w:rPr>
          <w:rStyle w:val="notranslate"/>
          <w:rFonts w:ascii="Calibri" w:hAnsi="Calibri" w:hint="cs"/>
          <w:b/>
          <w:bCs/>
          <w:i/>
          <w:iCs/>
          <w:sz w:val="18"/>
          <w:szCs w:val="18"/>
          <w:rtl/>
        </w:rPr>
        <w:t xml:space="preserve">  ب </w:t>
      </w:r>
      <w:r w:rsidR="00E83A0B" w:rsidRPr="00B96F8B">
        <w:rPr>
          <w:rStyle w:val="notranslate"/>
          <w:rFonts w:ascii="Arial Rounded MT Bold" w:hAnsi="Arial Rounded MT Bold"/>
          <w:b/>
          <w:bCs/>
          <w:sz w:val="18"/>
          <w:szCs w:val="18"/>
          <w:rtl/>
        </w:rPr>
        <w:t>السنغال</w:t>
      </w:r>
    </w:p>
    <w:p w:rsidR="00C85E03" w:rsidRDefault="00E83A0B" w:rsidP="00E83A0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2015</w:t>
      </w:r>
      <w:r w:rsidR="00C85E03">
        <w:rPr>
          <w:rFonts w:hint="cs"/>
          <w:sz w:val="18"/>
          <w:szCs w:val="18"/>
          <w:rtl/>
        </w:rPr>
        <w:t xml:space="preserve">  </w:t>
      </w:r>
      <w:proofErr w:type="spellStart"/>
      <w:r w:rsidR="00C85E03">
        <w:rPr>
          <w:rFonts w:hint="cs"/>
          <w:sz w:val="18"/>
          <w:szCs w:val="18"/>
          <w:rtl/>
        </w:rPr>
        <w:t>افادة</w:t>
      </w:r>
      <w:proofErr w:type="spellEnd"/>
      <w:r w:rsidR="00C85E03">
        <w:rPr>
          <w:rFonts w:hint="cs"/>
          <w:sz w:val="18"/>
          <w:szCs w:val="18"/>
          <w:rtl/>
        </w:rPr>
        <w:t xml:space="preserve">  </w:t>
      </w:r>
      <w:r w:rsidR="00C85E03">
        <w:rPr>
          <w:rFonts w:hint="cs"/>
          <w:sz w:val="18"/>
          <w:szCs w:val="18"/>
          <w:rtl/>
          <w:lang w:val="fr-FR"/>
        </w:rPr>
        <w:t xml:space="preserve">مهنية عليا في </w:t>
      </w:r>
      <w:r w:rsidR="00C85E03" w:rsidRPr="00B96F8B">
        <w:rPr>
          <w:rStyle w:val="notranslate"/>
          <w:rFonts w:ascii="Arial Black" w:hAnsi="Arial Black"/>
          <w:b/>
          <w:bCs/>
          <w:sz w:val="18"/>
          <w:szCs w:val="18"/>
          <w:rtl/>
        </w:rPr>
        <w:t>اللامركزية والتنمية المحلية</w:t>
      </w:r>
      <w:r w:rsidR="00C85E03"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="00C85E03">
        <w:rPr>
          <w:rFonts w:ascii="Calibri" w:hAnsi="Calibri" w:hint="cs"/>
          <w:b/>
          <w:bCs/>
          <w:sz w:val="18"/>
          <w:szCs w:val="18"/>
          <w:rtl/>
        </w:rPr>
        <w:t xml:space="preserve">و الشراكة من المعهد </w:t>
      </w:r>
      <w:proofErr w:type="spellStart"/>
      <w:r w:rsidR="00C85E03">
        <w:rPr>
          <w:rFonts w:ascii="Calibri" w:hAnsi="Calibri" w:hint="cs"/>
          <w:b/>
          <w:bCs/>
          <w:sz w:val="18"/>
          <w:szCs w:val="18"/>
          <w:rtl/>
        </w:rPr>
        <w:t>الافريقي</w:t>
      </w:r>
      <w:proofErr w:type="spellEnd"/>
      <w:r w:rsidR="00C85E03">
        <w:rPr>
          <w:rFonts w:ascii="Calibri" w:hAnsi="Calibri" w:hint="cs"/>
          <w:b/>
          <w:bCs/>
          <w:sz w:val="18"/>
          <w:szCs w:val="18"/>
          <w:rtl/>
        </w:rPr>
        <w:t xml:space="preserve"> للتنمية المحلية - </w:t>
      </w:r>
      <w:r w:rsidR="00C85E03" w:rsidRPr="00B96F8B">
        <w:rPr>
          <w:rStyle w:val="notranslate"/>
          <w:rFonts w:ascii="Arial Rounded MT Bold" w:hAnsi="Arial Rounded MT Bold"/>
          <w:b/>
          <w:bCs/>
          <w:sz w:val="18"/>
          <w:szCs w:val="18"/>
          <w:rtl/>
        </w:rPr>
        <w:t>السنغال</w:t>
      </w:r>
    </w:p>
    <w:p w:rsidR="00B533F9" w:rsidRPr="00C85E03" w:rsidRDefault="00B533F9" w:rsidP="00C85E03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</w:rPr>
      </w:pPr>
      <w:r>
        <w:rPr>
          <w:sz w:val="18"/>
          <w:szCs w:val="18"/>
        </w:rPr>
        <w:t xml:space="preserve">2014 </w:t>
      </w:r>
      <w:r w:rsidRPr="00C85E03">
        <w:rPr>
          <w:rFonts w:hint="cs"/>
          <w:sz w:val="18"/>
          <w:szCs w:val="18"/>
          <w:rtl/>
        </w:rPr>
        <w:t xml:space="preserve">  </w:t>
      </w:r>
      <w:r w:rsidRPr="00C85E03">
        <w:rPr>
          <w:rFonts w:hint="cs"/>
          <w:b/>
          <w:bCs/>
          <w:sz w:val="18"/>
          <w:szCs w:val="18"/>
          <w:rtl/>
        </w:rPr>
        <w:t xml:space="preserve">شهادة </w:t>
      </w:r>
      <w:r w:rsidRPr="00C85E03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>في</w:t>
      </w:r>
      <w:r w:rsidRPr="00C85E03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 </w:t>
      </w:r>
      <w:r w:rsidRPr="00C85E03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 xml:space="preserve"> التدقيق والتحقق من</w:t>
      </w:r>
      <w:r w:rsidRPr="00C85E03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 الضرائب</w:t>
      </w:r>
      <w:r w:rsidRPr="00C85E03">
        <w:rPr>
          <w:rStyle w:val="notranslate"/>
          <w:rFonts w:ascii="Berlin Sans FB Demi" w:hAnsi="Berlin Sans FB Demi"/>
          <w:b/>
          <w:bCs/>
          <w:sz w:val="18"/>
          <w:szCs w:val="18"/>
        </w:rPr>
        <w:t xml:space="preserve">ATAF </w:t>
      </w:r>
      <w:r w:rsidRPr="00C85E03">
        <w:rPr>
          <w:rFonts w:ascii="Berlin Sans FB Demi" w:hAnsi="Berlin Sans FB Demi"/>
          <w:b/>
          <w:bCs/>
          <w:sz w:val="18"/>
          <w:szCs w:val="18"/>
          <w:rtl/>
        </w:rPr>
        <w:t> </w:t>
      </w:r>
      <w:r w:rsidRPr="00C85E03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>؛المنتدى الأفريقي لإدارة الضرائب</w:t>
      </w:r>
      <w:r w:rsidRPr="00C85E03">
        <w:rPr>
          <w:rFonts w:ascii="Berlin Sans FB Demi" w:hAnsi="Berlin Sans FB Demi"/>
          <w:b/>
          <w:bCs/>
          <w:sz w:val="18"/>
          <w:szCs w:val="18"/>
          <w:rtl/>
        </w:rPr>
        <w:t xml:space="preserve">  </w:t>
      </w:r>
      <w:proofErr w:type="spellStart"/>
      <w:r w:rsidRPr="00C85E03">
        <w:rPr>
          <w:rFonts w:hint="cs"/>
          <w:b/>
          <w:bCs/>
          <w:sz w:val="18"/>
          <w:szCs w:val="18"/>
          <w:rtl/>
        </w:rPr>
        <w:t>برتوريا</w:t>
      </w:r>
      <w:proofErr w:type="spellEnd"/>
      <w:r w:rsidRPr="00C85E03">
        <w:rPr>
          <w:rFonts w:hint="cs"/>
          <w:b/>
          <w:bCs/>
          <w:sz w:val="18"/>
          <w:szCs w:val="18"/>
          <w:rtl/>
        </w:rPr>
        <w:t xml:space="preserve">- جنوب </w:t>
      </w:r>
      <w:proofErr w:type="spellStart"/>
      <w:r w:rsidRPr="00C85E03">
        <w:rPr>
          <w:rFonts w:hint="cs"/>
          <w:b/>
          <w:bCs/>
          <w:sz w:val="18"/>
          <w:szCs w:val="18"/>
          <w:rtl/>
        </w:rPr>
        <w:t>افريقيا</w:t>
      </w:r>
      <w:proofErr w:type="spellEnd"/>
      <w:r w:rsidRPr="00C85E03">
        <w:rPr>
          <w:rFonts w:hint="cs"/>
          <w:sz w:val="18"/>
          <w:szCs w:val="18"/>
          <w:rtl/>
        </w:rPr>
        <w:t xml:space="preserve">  </w:t>
      </w:r>
    </w:p>
    <w:p w:rsidR="00146B90" w:rsidRPr="00B96F8B" w:rsidRDefault="00146B90" w:rsidP="00B533F9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sz w:val="18"/>
          <w:szCs w:val="18"/>
          <w:rtl/>
        </w:rPr>
        <w:t xml:space="preserve">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2014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7757B9" w:rsidRPr="00B96F8B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>افادة تدريب في</w:t>
      </w:r>
      <w:r w:rsidRPr="00B96F8B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 xml:space="preserve"> الحرم الجامعي الرقمي </w:t>
      </w:r>
      <w:r w:rsidRPr="00B96F8B">
        <w:rPr>
          <w:rFonts w:ascii="Berlin Sans FB Demi" w:hAnsi="Berlin Sans FB Demi"/>
          <w:b/>
          <w:bCs/>
          <w:sz w:val="18"/>
          <w:szCs w:val="18"/>
          <w:rtl/>
        </w:rPr>
        <w:t xml:space="preserve">  </w:t>
      </w:r>
      <w:r w:rsidR="007757B9" w:rsidRPr="00B96F8B">
        <w:rPr>
          <w:rFonts w:ascii="Berlin Sans FB Demi" w:hAnsi="Berlin Sans FB Demi" w:hint="cs"/>
          <w:b/>
          <w:bCs/>
          <w:sz w:val="18"/>
          <w:szCs w:val="18"/>
          <w:rtl/>
        </w:rPr>
        <w:t>حول المقاولات وانشاء المشاريع الصغيرة</w:t>
      </w:r>
    </w:p>
    <w:p w:rsidR="00146B90" w:rsidRPr="00B96F8B" w:rsidRDefault="00146B90" w:rsidP="00B533F9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2014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C2062C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>إفادة</w:t>
      </w:r>
      <w:r w:rsidR="007757B9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 مشاركة في </w:t>
      </w:r>
      <w:proofErr w:type="gramStart"/>
      <w:r w:rsidR="007757B9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رحلة </w:t>
      </w:r>
      <w:r w:rsidR="00B533F9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 </w:t>
      </w:r>
      <w:r w:rsidR="007757B9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>دراسية</w:t>
      </w:r>
      <w:proofErr w:type="gramEnd"/>
      <w:r w:rsidR="007757B9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  </w:t>
      </w:r>
      <w:r w:rsidR="00C2062C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>إلي</w:t>
      </w:r>
      <w:r w:rsidR="007757B9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 جامعة سنلوي بالسنغال بالتعاون مع جامعة نواكشوط</w:t>
      </w:r>
    </w:p>
    <w:p w:rsidR="00146B90" w:rsidRPr="00B96F8B" w:rsidRDefault="00146B90" w:rsidP="00B533F9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2014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C2062C" w:rsidRPr="00B96F8B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>إفادة</w:t>
      </w:r>
      <w:r w:rsidR="007757B9" w:rsidRPr="00B96F8B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 xml:space="preserve"> تدريب في</w:t>
      </w:r>
      <w:r w:rsidR="00B533F9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 xml:space="preserve"> ورشة تبادل خبرات عن </w:t>
      </w:r>
      <w:proofErr w:type="spellStart"/>
      <w:r w:rsidR="00B533F9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>الامركزية</w:t>
      </w:r>
      <w:proofErr w:type="spellEnd"/>
      <w:r w:rsidR="00B533F9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>-</w:t>
      </w:r>
      <w:r w:rsidR="007757B9" w:rsidRPr="00B96F8B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 xml:space="preserve"> </w:t>
      </w:r>
      <w:proofErr w:type="spellStart"/>
      <w:r w:rsidR="007757B9" w:rsidRPr="00B96F8B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>روصو</w:t>
      </w:r>
      <w:proofErr w:type="spellEnd"/>
      <w:r w:rsidR="007757B9" w:rsidRPr="00B96F8B">
        <w:rPr>
          <w:rStyle w:val="notranslate"/>
          <w:rFonts w:ascii="Arial Rounded MT Bold" w:hAnsi="Arial Rounded MT Bold"/>
          <w:b/>
          <w:bCs/>
          <w:sz w:val="18"/>
          <w:szCs w:val="18"/>
          <w:rtl/>
        </w:rPr>
        <w:t>–</w:t>
      </w:r>
      <w:proofErr w:type="spellStart"/>
      <w:r w:rsidR="007757B9" w:rsidRPr="00B96F8B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>بيتو</w:t>
      </w:r>
      <w:proofErr w:type="spellEnd"/>
      <w:r w:rsidR="007757B9" w:rsidRPr="00B96F8B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 xml:space="preserve"> </w:t>
      </w:r>
      <w:r w:rsidR="00B533F9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>-</w:t>
      </w:r>
      <w:r w:rsidR="007757B9" w:rsidRPr="00B96F8B">
        <w:rPr>
          <w:rStyle w:val="notranslate"/>
          <w:rFonts w:ascii="Arial Rounded MT Bold" w:hAnsi="Arial Rounded MT Bold" w:hint="cs"/>
          <w:b/>
          <w:bCs/>
          <w:sz w:val="18"/>
          <w:szCs w:val="18"/>
          <w:rtl/>
        </w:rPr>
        <w:t xml:space="preserve"> جمهورية السنغال</w:t>
      </w:r>
    </w:p>
    <w:p w:rsidR="00146B90" w:rsidRPr="00B96F8B" w:rsidRDefault="007757B9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2014</w:t>
      </w:r>
      <w:r w:rsidR="00146B90"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 xml:space="preserve">شهادة </w:t>
      </w:r>
      <w:proofErr w:type="spellStart"/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الليصانص</w:t>
      </w:r>
      <w:proofErr w:type="spellEnd"/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 xml:space="preserve"> في التخصص: استشاري </w:t>
      </w:r>
      <w:r w:rsidR="00C2596A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في التنمية الاقليمية</w:t>
      </w:r>
    </w:p>
    <w:p w:rsidR="00146B90" w:rsidRPr="00B96F8B" w:rsidRDefault="00146B90" w:rsidP="008C2AD8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2007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دبلوم</w:t>
      </w:r>
      <w:r w:rsidR="00C2596A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 xml:space="preserve"> </w:t>
      </w:r>
      <w:r w:rsidR="008C2AD8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تخرج</w:t>
      </w:r>
      <w:r w:rsidR="00B96F8B" w:rsidRPr="00C2062C">
        <w:rPr>
          <w:rStyle w:val="notranslate"/>
          <w:rFonts w:ascii="Tahoma" w:hAnsi="Tahoma" w:cs="Tahoma"/>
          <w:b/>
          <w:bCs/>
          <w:sz w:val="18"/>
          <w:szCs w:val="18"/>
        </w:rPr>
        <w:t xml:space="preserve"> </w:t>
      </w:r>
      <w:r w:rsidR="00C2596A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 xml:space="preserve">من المدرسة الوطنية </w:t>
      </w:r>
      <w:r w:rsidR="00DD410B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للإدارة</w:t>
      </w:r>
      <w:bookmarkStart w:id="0" w:name="_GoBack"/>
      <w:bookmarkEnd w:id="0"/>
      <w:r w:rsidR="008C2AD8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 xml:space="preserve"> - مراقب خزينة </w:t>
      </w:r>
      <w:proofErr w:type="gramStart"/>
      <w:r w:rsidR="008C2AD8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 xml:space="preserve">-  </w:t>
      </w:r>
      <w:r w:rsidR="00C2596A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شعبة</w:t>
      </w:r>
      <w:proofErr w:type="gramEnd"/>
      <w:r w:rsidR="00C2596A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 xml:space="preserve"> القانون</w:t>
      </w:r>
      <w:r w:rsidRPr="00C2062C">
        <w:rPr>
          <w:rFonts w:ascii="Tahoma" w:hAnsi="Tahoma" w:cs="Tahoma"/>
          <w:b/>
          <w:bCs/>
          <w:sz w:val="18"/>
          <w:szCs w:val="18"/>
          <w:rtl/>
        </w:rPr>
        <w:t xml:space="preserve">  </w:t>
      </w:r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رقم 2007-2175</w:t>
      </w:r>
    </w:p>
    <w:p w:rsidR="00146B90" w:rsidRPr="00B96F8B" w:rsidRDefault="00C2596A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2004</w:t>
      </w:r>
      <w:r w:rsidR="00146B90"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C2062C" w:rsidRPr="00B96F8B">
        <w:rPr>
          <w:rStyle w:val="notranslate"/>
          <w:rFonts w:ascii="Bernard MT Condensed" w:hAnsi="Bernard MT Condensed" w:hint="cs"/>
          <w:b/>
          <w:bCs/>
          <w:sz w:val="18"/>
          <w:szCs w:val="18"/>
          <w:rtl/>
        </w:rPr>
        <w:t>إفادة</w:t>
      </w:r>
      <w:r w:rsidRPr="00B96F8B">
        <w:rPr>
          <w:rStyle w:val="notranslate"/>
          <w:rFonts w:ascii="Bernard MT Condensed" w:hAnsi="Bernard MT Condensed" w:hint="cs"/>
          <w:b/>
          <w:bCs/>
          <w:sz w:val="18"/>
          <w:szCs w:val="18"/>
          <w:rtl/>
        </w:rPr>
        <w:t xml:space="preserve"> نجاح في السنة الأولي شعبة</w:t>
      </w:r>
      <w:r w:rsidR="00146B90" w:rsidRPr="00B96F8B">
        <w:rPr>
          <w:rStyle w:val="notranslate"/>
          <w:rFonts w:ascii="Bernard MT Condensed" w:hAnsi="Bernard MT Condensed"/>
          <w:b/>
          <w:bCs/>
          <w:sz w:val="18"/>
          <w:szCs w:val="18"/>
          <w:rtl/>
        </w:rPr>
        <w:t>الرياضيات الفيزياء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-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</w:rPr>
        <w:t>MPA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رقم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</w:rPr>
        <w:t>C02305</w:t>
      </w:r>
    </w:p>
    <w:p w:rsidR="00146B90" w:rsidRPr="00C2062C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Fonts w:ascii="Tahoma" w:hAnsi="Tahoma" w:cs="Tahoma"/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2002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 </w:t>
      </w:r>
      <w:r w:rsidR="00C2062C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الباكلوريا</w:t>
      </w:r>
      <w:r w:rsidRPr="00C2062C">
        <w:rPr>
          <w:rFonts w:ascii="Tahoma" w:hAnsi="Tahoma" w:cs="Tahoma"/>
          <w:b/>
          <w:bCs/>
          <w:sz w:val="18"/>
          <w:szCs w:val="18"/>
          <w:rtl/>
        </w:rPr>
        <w:t> </w:t>
      </w:r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"</w:t>
      </w:r>
      <w:r w:rsidRPr="00C2062C">
        <w:rPr>
          <w:rFonts w:ascii="Tahoma" w:hAnsi="Tahoma" w:cs="Tahoma"/>
          <w:b/>
          <w:bCs/>
          <w:sz w:val="18"/>
          <w:szCs w:val="18"/>
          <w:rtl/>
        </w:rPr>
        <w:t> </w:t>
      </w:r>
      <w:r w:rsidR="00C2596A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شعبة الرياضيات</w:t>
      </w:r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 xml:space="preserve">"رقم </w:t>
      </w:r>
      <w:r w:rsidR="00C2596A"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:</w:t>
      </w:r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06340</w:t>
      </w:r>
      <w:r w:rsidR="00C2062C">
        <w:rPr>
          <w:rStyle w:val="notranslate"/>
          <w:rFonts w:ascii="Tahoma" w:hAnsi="Tahoma" w:cs="Tahoma" w:hint="cs"/>
          <w:b/>
          <w:bCs/>
          <w:sz w:val="18"/>
          <w:szCs w:val="18"/>
          <w:rtl/>
        </w:rPr>
        <w:t xml:space="preserve"> </w:t>
      </w:r>
      <w:r w:rsidRPr="00C2062C">
        <w:rPr>
          <w:rStyle w:val="notranslate"/>
          <w:rFonts w:ascii="Tahoma" w:hAnsi="Tahoma" w:cs="Tahoma"/>
          <w:b/>
          <w:bCs/>
          <w:sz w:val="18"/>
          <w:szCs w:val="18"/>
          <w:rtl/>
        </w:rPr>
        <w:t>-2002</w:t>
      </w: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1998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r w:rsidR="00C2596A" w:rsidRPr="00B96F8B">
        <w:rPr>
          <w:rStyle w:val="notranslate"/>
          <w:rFonts w:ascii="Bernard MT Condensed" w:hAnsi="Bernard MT Condensed" w:hint="cs"/>
          <w:b/>
          <w:bCs/>
          <w:sz w:val="18"/>
          <w:szCs w:val="18"/>
          <w:rtl/>
        </w:rPr>
        <w:t xml:space="preserve">شهادة ختم الدروس </w:t>
      </w:r>
      <w:r w:rsidR="008C2AD8" w:rsidRPr="00B96F8B">
        <w:rPr>
          <w:rStyle w:val="notranslate"/>
          <w:rFonts w:ascii="Bernard MT Condensed" w:hAnsi="Bernard MT Condensed" w:hint="cs"/>
          <w:b/>
          <w:bCs/>
          <w:sz w:val="18"/>
          <w:szCs w:val="18"/>
          <w:rtl/>
        </w:rPr>
        <w:t>الإعدادية</w:t>
      </w:r>
      <w:r w:rsidRPr="00B96F8B">
        <w:rPr>
          <w:rFonts w:ascii="Calibri" w:hAnsi="Calibri"/>
          <w:b/>
          <w:bCs/>
          <w:sz w:val="18"/>
          <w:szCs w:val="18"/>
          <w:rtl/>
        </w:rPr>
        <w:t xml:space="preserve"> 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رقم 4656/98</w:t>
      </w:r>
    </w:p>
    <w:p w:rsidR="00B96F8B" w:rsidRPr="00B96F8B" w:rsidRDefault="00B96F8B" w:rsidP="00B96F8B">
      <w:pPr>
        <w:pStyle w:val="NormalWeb"/>
        <w:bidi/>
        <w:spacing w:before="0" w:beforeAutospacing="0" w:after="0" w:afterAutospacing="0"/>
        <w:ind w:left="720" w:right="720"/>
        <w:rPr>
          <w:sz w:val="18"/>
          <w:szCs w:val="18"/>
          <w:rtl/>
        </w:rPr>
      </w:pPr>
    </w:p>
    <w:p w:rsidR="00146B90" w:rsidRPr="00B96F8B" w:rsidRDefault="00C2596A" w:rsidP="00B96F8B">
      <w:pPr>
        <w:pStyle w:val="NormalWeb"/>
        <w:bidi/>
        <w:spacing w:before="0" w:beforeAutospacing="0" w:after="0" w:afterAutospacing="0"/>
        <w:ind w:left="360"/>
        <w:rPr>
          <w:sz w:val="18"/>
          <w:szCs w:val="18"/>
        </w:rPr>
      </w:pPr>
      <w:r w:rsidRPr="00B96F8B">
        <w:rPr>
          <w:rStyle w:val="notranslate"/>
          <w:rFonts w:ascii="Calibri" w:hAnsi="Calibri" w:hint="cs"/>
          <w:b/>
          <w:bCs/>
          <w:sz w:val="18"/>
          <w:szCs w:val="18"/>
          <w:u w:val="single"/>
          <w:rtl/>
        </w:rPr>
        <w:t>التكوينات والتدريبات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u w:val="single"/>
          <w:rtl/>
        </w:rPr>
        <w:t>:</w:t>
      </w:r>
    </w:p>
    <w:p w:rsidR="00DD410B" w:rsidRPr="00B96F8B" w:rsidRDefault="00DD410B" w:rsidP="00DD410B">
      <w:pPr>
        <w:pStyle w:val="NormalWeb"/>
        <w:bidi/>
        <w:spacing w:before="0" w:beforeAutospacing="0" w:after="0" w:afterAutospacing="0"/>
        <w:ind w:firstLine="90"/>
        <w:rPr>
          <w:sz w:val="18"/>
          <w:szCs w:val="18"/>
          <w:rtl/>
        </w:rPr>
      </w:pP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>المشاركة في التدريب</w:t>
      </w:r>
      <w:r w:rsidR="00B96F8B" w:rsidRPr="00B96F8B">
        <w:rPr>
          <w:rStyle w:val="notranslate"/>
          <w:rFonts w:ascii="Berlin Sans FB Demi" w:hAnsi="Berlin Sans FB Demi"/>
          <w:b/>
          <w:bCs/>
          <w:sz w:val="18"/>
          <w:szCs w:val="18"/>
        </w:rPr>
        <w:t xml:space="preserve"> </w:t>
      </w:r>
      <w:r w:rsidRPr="00B96F8B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>على التدقيق والتحقق من</w:t>
      </w:r>
      <w:r w:rsidR="00C2596A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 الضرائب</w:t>
      </w:r>
      <w:r w:rsidRPr="00B96F8B">
        <w:rPr>
          <w:rStyle w:val="notranslate"/>
          <w:rFonts w:ascii="Berlin Sans FB Demi" w:hAnsi="Berlin Sans FB Demi"/>
          <w:b/>
          <w:bCs/>
          <w:sz w:val="18"/>
          <w:szCs w:val="18"/>
        </w:rPr>
        <w:t>ATAF</w:t>
      </w:r>
      <w:r w:rsidR="00B96F8B" w:rsidRPr="00B96F8B">
        <w:rPr>
          <w:rStyle w:val="notranslate"/>
          <w:rFonts w:ascii="Berlin Sans FB Demi" w:hAnsi="Berlin Sans FB Demi"/>
          <w:b/>
          <w:bCs/>
          <w:sz w:val="18"/>
          <w:szCs w:val="18"/>
        </w:rPr>
        <w:t xml:space="preserve"> </w:t>
      </w:r>
      <w:r w:rsidRPr="00B96F8B">
        <w:rPr>
          <w:rFonts w:ascii="Berlin Sans FB Demi" w:hAnsi="Berlin Sans FB Dem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>؛المنتدى الأفريقي لإدارة الضرائب</w:t>
      </w:r>
      <w:r w:rsidRPr="00B96F8B">
        <w:rPr>
          <w:rFonts w:ascii="Berlin Sans FB Demi" w:hAnsi="Berlin Sans FB Demi"/>
          <w:b/>
          <w:bCs/>
          <w:sz w:val="18"/>
          <w:szCs w:val="18"/>
          <w:rtl/>
        </w:rPr>
        <w:t xml:space="preserve">  </w:t>
      </w: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>المشاركة في تدريب</w:t>
      </w:r>
      <w:r w:rsidR="00FA3F33" w:rsidRPr="00FA3F33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 xml:space="preserve"> </w:t>
      </w:r>
      <w:r w:rsidR="00FA3F33" w:rsidRPr="00B96F8B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>في</w:t>
      </w:r>
      <w:r w:rsidRPr="00B96F8B">
        <w:rPr>
          <w:rStyle w:val="notranslate"/>
          <w:rFonts w:ascii="Berlin Sans FB Demi" w:hAnsi="Berlin Sans FB Demi"/>
          <w:b/>
          <w:bCs/>
          <w:sz w:val="18"/>
          <w:szCs w:val="18"/>
          <w:rtl/>
        </w:rPr>
        <w:t xml:space="preserve"> الحرم الجامعي الرقمي </w:t>
      </w:r>
      <w:r w:rsidR="00FA3F33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للوكالة الجامعية الفرانكفونية </w:t>
      </w:r>
      <w:r w:rsidR="00C2596A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في المقاولات </w:t>
      </w:r>
      <w:r w:rsidR="00FA3F33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>وإنشاء</w:t>
      </w:r>
      <w:r w:rsidR="00C2596A" w:rsidRPr="00B96F8B">
        <w:rPr>
          <w:rStyle w:val="notranslate"/>
          <w:rFonts w:ascii="Berlin Sans FB Demi" w:hAnsi="Berlin Sans FB Demi" w:hint="cs"/>
          <w:b/>
          <w:bCs/>
          <w:sz w:val="18"/>
          <w:szCs w:val="18"/>
          <w:rtl/>
        </w:rPr>
        <w:t xml:space="preserve"> المشاريع الصغيرة</w:t>
      </w: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المشاركة في </w:t>
      </w:r>
      <w:r w:rsidR="00C2596A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الرحلة الدراسية الي السنغال من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09</w:t>
      </w:r>
      <w:r w:rsidR="00C2596A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الي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14 فبراير من أجل </w:t>
      </w:r>
      <w:r w:rsidR="00C2596A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الاستفادة من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التجربة السنغالية في</w:t>
      </w:r>
      <w:r w:rsidR="00B96F8B" w:rsidRPr="00B96F8B">
        <w:rPr>
          <w:rStyle w:val="notranslate"/>
          <w:rFonts w:ascii="Calibri" w:hAnsi="Calibri"/>
          <w:b/>
          <w:bCs/>
          <w:sz w:val="18"/>
          <w:szCs w:val="18"/>
        </w:rPr>
        <w:t xml:space="preserve"> </w:t>
      </w:r>
      <w:r w:rsidRPr="00B96F8B">
        <w:rPr>
          <w:rStyle w:val="notranslate"/>
          <w:rFonts w:ascii="Arial Black" w:hAnsi="Arial Black"/>
          <w:b/>
          <w:bCs/>
          <w:sz w:val="18"/>
          <w:szCs w:val="18"/>
          <w:rtl/>
        </w:rPr>
        <w:t>اللامركزية والتنمية المحلية</w:t>
      </w:r>
      <w:r w:rsidRPr="00B96F8B">
        <w:rPr>
          <w:rFonts w:ascii="Calibri" w:hAnsi="Calibri"/>
          <w:b/>
          <w:bCs/>
          <w:sz w:val="18"/>
          <w:szCs w:val="18"/>
          <w:rtl/>
        </w:rPr>
        <w:t xml:space="preserve">  </w:t>
      </w:r>
    </w:p>
    <w:p w:rsidR="00146B90" w:rsidRPr="00B96F8B" w:rsidRDefault="00146B90" w:rsidP="00C2062C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المشاركة في</w:t>
      </w:r>
      <w:r w:rsidR="00B96F8B" w:rsidRPr="00B96F8B">
        <w:rPr>
          <w:rStyle w:val="notranslate"/>
          <w:rFonts w:ascii="Calibri" w:hAnsi="Calibri"/>
          <w:b/>
          <w:bCs/>
          <w:sz w:val="18"/>
          <w:szCs w:val="18"/>
        </w:rPr>
        <w:t xml:space="preserve"> </w:t>
      </w:r>
      <w:proofErr w:type="gramStart"/>
      <w:r w:rsidR="00C2596A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ورشة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تبادل</w:t>
      </w:r>
      <w:proofErr w:type="gramEnd"/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الخبرات </w:t>
      </w:r>
      <w:r w:rsidR="00C2596A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مع بلدية</w:t>
      </w:r>
      <w:r w:rsidRPr="00B96F8B">
        <w:rPr>
          <w:rStyle w:val="notranslate"/>
          <w:rFonts w:ascii="Calibri" w:hAnsi="Calibri"/>
          <w:b/>
          <w:bCs/>
          <w:sz w:val="18"/>
          <w:szCs w:val="18"/>
        </w:rPr>
        <w:t>ROSSE-</w:t>
      </w:r>
      <w:proofErr w:type="spellStart"/>
      <w:r w:rsidRPr="00B96F8B">
        <w:rPr>
          <w:rStyle w:val="notranslate"/>
          <w:rFonts w:ascii="Calibri" w:hAnsi="Calibri"/>
          <w:b/>
          <w:bCs/>
          <w:sz w:val="18"/>
          <w:szCs w:val="18"/>
        </w:rPr>
        <w:t>Bethio</w:t>
      </w:r>
      <w:proofErr w:type="spellEnd"/>
      <w:r w:rsidR="00B96F8B" w:rsidRPr="00B96F8B">
        <w:rPr>
          <w:rStyle w:val="notranslate"/>
          <w:rFonts w:ascii="Calibri" w:hAnsi="Calibri"/>
          <w:b/>
          <w:bCs/>
          <w:sz w:val="18"/>
          <w:szCs w:val="18"/>
        </w:rPr>
        <w:t xml:space="preserve"> 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في السنغال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والمنظم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ة </w:t>
      </w:r>
      <w:r w:rsidR="00C2062C">
        <w:rPr>
          <w:rStyle w:val="notranslate"/>
          <w:rFonts w:ascii="Calibri" w:hAnsi="Calibri"/>
          <w:b/>
          <w:bCs/>
          <w:sz w:val="18"/>
          <w:szCs w:val="18"/>
          <w:rtl/>
        </w:rPr>
        <w:t>غير الحكومية</w:t>
      </w:r>
      <w:r w:rsidR="00C2062C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B96F8B" w:rsidRPr="00B96F8B">
        <w:rPr>
          <w:rStyle w:val="notranslate"/>
          <w:rFonts w:ascii="Calibri" w:hAnsi="Calibri"/>
          <w:b/>
          <w:bCs/>
          <w:sz w:val="18"/>
          <w:szCs w:val="18"/>
        </w:rPr>
        <w:t xml:space="preserve">  </w:t>
      </w:r>
      <w:r w:rsidRPr="00B96F8B">
        <w:rPr>
          <w:rStyle w:val="notranslate"/>
          <w:rFonts w:ascii="Calibri" w:hAnsi="Calibri"/>
          <w:b/>
          <w:bCs/>
          <w:sz w:val="18"/>
          <w:szCs w:val="18"/>
        </w:rPr>
        <w:t>ASESCAW</w:t>
      </w:r>
      <w:r w:rsidR="00B96F8B" w:rsidRPr="00B96F8B">
        <w:rPr>
          <w:rStyle w:val="notranslate"/>
          <w:rFonts w:ascii="Calibri" w:hAnsi="Calibri"/>
          <w:b/>
          <w:bCs/>
          <w:sz w:val="18"/>
          <w:szCs w:val="18"/>
        </w:rPr>
        <w:t xml:space="preserve"> 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في مجال</w:t>
      </w:r>
      <w:r w:rsidRPr="00B96F8B">
        <w:rPr>
          <w:rStyle w:val="notranslate"/>
          <w:rFonts w:ascii="Arial Rounded MT Bold" w:hAnsi="Arial Rounded MT Bold"/>
          <w:b/>
          <w:bCs/>
          <w:sz w:val="18"/>
          <w:szCs w:val="18"/>
          <w:rtl/>
        </w:rPr>
        <w:t xml:space="preserve"> اللامركزية في السنغال</w:t>
      </w:r>
      <w:r w:rsidR="00B96F8B" w:rsidRPr="00B96F8B">
        <w:rPr>
          <w:rStyle w:val="notranslate"/>
          <w:rFonts w:ascii="Arial Rounded MT Bold" w:hAnsi="Arial Rounded MT Bold"/>
          <w:b/>
          <w:bCs/>
          <w:sz w:val="18"/>
          <w:szCs w:val="18"/>
        </w:rPr>
        <w:t xml:space="preserve">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يوم 13 فبراير 2014 </w:t>
      </w: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التدريب في 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بلدية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عرفات للعام 2012-2013 </w:t>
      </w:r>
      <w:r w:rsidR="002368F2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–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وفق عقد تدريب</w:t>
      </w: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التدريب في المحاسبة العامة 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واستخدام نظام التسيير المعلوماتي للخزانة العامة الموريتانية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"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بيت المال "</w:t>
      </w:r>
      <w:r w:rsidRPr="00B96F8B">
        <w:rPr>
          <w:rStyle w:val="notranslate"/>
          <w:rFonts w:ascii="Calibri" w:hAnsi="Calibri"/>
          <w:b/>
          <w:bCs/>
          <w:sz w:val="18"/>
          <w:szCs w:val="18"/>
        </w:rPr>
        <w:t>DGI-DGTCP</w:t>
      </w:r>
    </w:p>
    <w:p w:rsidR="00146B90" w:rsidRPr="00B96F8B" w:rsidRDefault="00146B90" w:rsidP="008C2AD8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Style w:val="notranslate"/>
          <w:rFonts w:ascii="Calibri" w:hAnsi="Calibri"/>
          <w:b/>
          <w:bCs/>
          <w:sz w:val="18"/>
          <w:szCs w:val="18"/>
          <w:rtl/>
          <w:lang w:val="fr-FR"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التدريب في </w:t>
      </w:r>
      <w:proofErr w:type="gramStart"/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المعلوماتية 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ا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لتمكن</w:t>
      </w:r>
      <w:proofErr w:type="gramEnd"/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من </w:t>
      </w:r>
      <w:r w:rsidR="00C2062C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الأنظمة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التالية ..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8C2AD8">
        <w:rPr>
          <w:rStyle w:val="notranslate"/>
          <w:rFonts w:ascii="Calibri" w:hAnsi="Calibri"/>
          <w:b/>
          <w:bCs/>
          <w:sz w:val="18"/>
          <w:szCs w:val="18"/>
          <w:lang w:val="fr-FR"/>
        </w:rPr>
        <w:t xml:space="preserve">Word, </w:t>
      </w:r>
      <w:r w:rsidR="00C2062C">
        <w:rPr>
          <w:rStyle w:val="notranslate"/>
          <w:rFonts w:ascii="Calibri" w:hAnsi="Calibri"/>
          <w:b/>
          <w:bCs/>
          <w:sz w:val="18"/>
          <w:szCs w:val="18"/>
          <w:lang w:val="fr-FR"/>
        </w:rPr>
        <w:t>Excel, PowerPoint</w:t>
      </w:r>
      <w:r w:rsidR="008C2AD8">
        <w:rPr>
          <w:rStyle w:val="notranslate"/>
          <w:rFonts w:ascii="Calibri" w:hAnsi="Calibri"/>
          <w:b/>
          <w:bCs/>
          <w:sz w:val="18"/>
          <w:szCs w:val="18"/>
          <w:lang w:val="fr-FR"/>
        </w:rPr>
        <w:t>, Pub</w:t>
      </w:r>
    </w:p>
    <w:p w:rsidR="002368F2" w:rsidRPr="00B96F8B" w:rsidRDefault="002368F2" w:rsidP="002368F2">
      <w:pPr>
        <w:pStyle w:val="NormalWeb"/>
        <w:bidi/>
        <w:spacing w:before="0" w:beforeAutospacing="0" w:after="0" w:afterAutospacing="0"/>
        <w:ind w:right="720" w:hanging="360"/>
        <w:rPr>
          <w:rStyle w:val="notranslate"/>
          <w:rFonts w:ascii="Calibri" w:hAnsi="Calibri"/>
          <w:b/>
          <w:bCs/>
          <w:sz w:val="18"/>
          <w:szCs w:val="18"/>
          <w:rtl/>
          <w:lang w:val="fr-FR"/>
        </w:rPr>
      </w:pPr>
    </w:p>
    <w:p w:rsidR="002368F2" w:rsidRPr="00B96F8B" w:rsidRDefault="002368F2" w:rsidP="002368F2">
      <w:pPr>
        <w:pStyle w:val="NormalWeb"/>
        <w:bidi/>
        <w:spacing w:before="0" w:beforeAutospacing="0" w:after="0" w:afterAutospacing="0"/>
        <w:ind w:right="720" w:hanging="360"/>
        <w:rPr>
          <w:rStyle w:val="notranslate"/>
          <w:rFonts w:ascii="Calibri" w:hAnsi="Calibri"/>
          <w:b/>
          <w:bCs/>
          <w:sz w:val="18"/>
          <w:szCs w:val="18"/>
          <w:rtl/>
          <w:lang w:val="fr-FR"/>
        </w:rPr>
      </w:pPr>
    </w:p>
    <w:p w:rsidR="002368F2" w:rsidRPr="00B96F8B" w:rsidRDefault="002368F2" w:rsidP="00B96F8B">
      <w:pPr>
        <w:pStyle w:val="NormalWeb"/>
        <w:bidi/>
        <w:spacing w:before="0" w:beforeAutospacing="0" w:after="0" w:afterAutospacing="0"/>
        <w:ind w:left="360" w:right="720"/>
        <w:rPr>
          <w:rStyle w:val="notranslate"/>
          <w:rFonts w:ascii="Calibri" w:hAnsi="Calibri"/>
          <w:b/>
          <w:bCs/>
          <w:sz w:val="18"/>
          <w:szCs w:val="18"/>
          <w:u w:val="single"/>
          <w:rtl/>
          <w:lang w:val="fr-FR"/>
        </w:rPr>
      </w:pPr>
      <w:proofErr w:type="gramStart"/>
      <w:r w:rsidRPr="00B96F8B">
        <w:rPr>
          <w:rStyle w:val="notranslate"/>
          <w:rFonts w:ascii="Calibri" w:hAnsi="Calibri" w:hint="cs"/>
          <w:b/>
          <w:bCs/>
          <w:sz w:val="18"/>
          <w:szCs w:val="18"/>
          <w:u w:val="single"/>
          <w:rtl/>
          <w:lang w:val="fr-FR"/>
        </w:rPr>
        <w:t>التجربة</w:t>
      </w:r>
      <w:proofErr w:type="gramEnd"/>
      <w:r w:rsidRPr="00B96F8B">
        <w:rPr>
          <w:rStyle w:val="notranslate"/>
          <w:rFonts w:ascii="Calibri" w:hAnsi="Calibri" w:hint="cs"/>
          <w:b/>
          <w:bCs/>
          <w:sz w:val="18"/>
          <w:szCs w:val="18"/>
          <w:u w:val="single"/>
          <w:rtl/>
          <w:lang w:val="fr-FR"/>
        </w:rPr>
        <w:t xml:space="preserve"> والخبرة المهنية</w:t>
      </w:r>
    </w:p>
    <w:p w:rsidR="002368F2" w:rsidRPr="00B96F8B" w:rsidRDefault="002368F2" w:rsidP="002368F2">
      <w:pPr>
        <w:pStyle w:val="NormalWeb"/>
        <w:bidi/>
        <w:spacing w:before="0" w:beforeAutospacing="0" w:after="0" w:afterAutospacing="0"/>
        <w:ind w:right="720" w:hanging="360"/>
        <w:rPr>
          <w:sz w:val="18"/>
          <w:szCs w:val="18"/>
          <w:u w:val="single"/>
          <w:rtl/>
          <w:lang w:val="fr-FR"/>
        </w:rPr>
      </w:pPr>
    </w:p>
    <w:p w:rsidR="00E83A0B" w:rsidRPr="00E83A0B" w:rsidRDefault="00E83A0B" w:rsidP="00E83A0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rStyle w:val="notranslate"/>
          <w:rFonts w:hint="cs"/>
          <w:sz w:val="18"/>
          <w:szCs w:val="18"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يناير </w:t>
      </w:r>
      <w:r>
        <w:rPr>
          <w:rStyle w:val="notranslate"/>
          <w:rFonts w:ascii="Calibri" w:hAnsi="Calibri" w:hint="cs"/>
          <w:b/>
          <w:bCs/>
          <w:sz w:val="18"/>
          <w:szCs w:val="18"/>
          <w:rtl/>
        </w:rPr>
        <w:t>2017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</w:t>
      </w:r>
      <w:proofErr w:type="spellStart"/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الي</w:t>
      </w:r>
      <w:proofErr w:type="spellEnd"/>
      <w:r w:rsidRPr="00B96F8B">
        <w:rPr>
          <w:rFonts w:ascii="Calibri" w:hAnsi="Calibri"/>
          <w:b/>
          <w:bCs/>
          <w:sz w:val="18"/>
          <w:szCs w:val="18"/>
          <w:rtl/>
        </w:rPr>
        <w:t xml:space="preserve">  </w:t>
      </w:r>
      <w:r>
        <w:rPr>
          <w:rStyle w:val="notranslate"/>
          <w:rFonts w:ascii="Calibri" w:hAnsi="Calibri" w:hint="cs"/>
          <w:b/>
          <w:bCs/>
          <w:sz w:val="18"/>
          <w:szCs w:val="18"/>
          <w:rtl/>
        </w:rPr>
        <w:t>اليوم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>
        <w:rPr>
          <w:rFonts w:ascii="Calibri" w:hAnsi="Calibri" w:hint="cs"/>
          <w:b/>
          <w:bCs/>
          <w:sz w:val="18"/>
          <w:szCs w:val="18"/>
          <w:rtl/>
        </w:rPr>
        <w:t xml:space="preserve">     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 رئيس قسم </w:t>
      </w:r>
      <w:r>
        <w:rPr>
          <w:rStyle w:val="notranslate"/>
          <w:rFonts w:ascii="Calibri" w:hAnsi="Calibri" w:hint="cs"/>
          <w:b/>
          <w:bCs/>
          <w:sz w:val="18"/>
          <w:szCs w:val="18"/>
          <w:rtl/>
        </w:rPr>
        <w:t>المشاريع /</w:t>
      </w:r>
      <w:proofErr w:type="spellStart"/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ادارة</w:t>
      </w:r>
      <w:proofErr w:type="spellEnd"/>
      <w:r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المؤسسات العمومية بالإدارة العامة للضرائب بوزارة المالية</w:t>
      </w:r>
    </w:p>
    <w:p w:rsidR="00146B90" w:rsidRPr="00B96F8B" w:rsidRDefault="00C2062C" w:rsidP="00E83A0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من </w:t>
      </w:r>
      <w:proofErr w:type="spellStart"/>
      <w:r>
        <w:rPr>
          <w:rStyle w:val="notranslate"/>
          <w:rFonts w:ascii="Calibri" w:hAnsi="Calibri" w:hint="cs"/>
          <w:b/>
          <w:bCs/>
          <w:sz w:val="18"/>
          <w:szCs w:val="18"/>
          <w:rtl/>
        </w:rPr>
        <w:t>دجم</w:t>
      </w:r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بر</w:t>
      </w:r>
      <w:proofErr w:type="spellEnd"/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2012 </w:t>
      </w:r>
      <w:proofErr w:type="spellStart"/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الي</w:t>
      </w:r>
      <w:proofErr w:type="spellEnd"/>
      <w:r w:rsidR="00E83A0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proofErr w:type="spellStart"/>
      <w:r w:rsidR="00E83A0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اكتوبر</w:t>
      </w:r>
      <w:proofErr w:type="spellEnd"/>
      <w:r w:rsidR="002368F2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E83A0B">
        <w:rPr>
          <w:rStyle w:val="notranslate"/>
          <w:rFonts w:ascii="Calibri" w:hAnsi="Calibri" w:hint="cs"/>
          <w:b/>
          <w:bCs/>
          <w:sz w:val="18"/>
          <w:szCs w:val="18"/>
          <w:rtl/>
        </w:rPr>
        <w:t>2015</w:t>
      </w:r>
      <w:r w:rsidR="00146B90" w:rsidRPr="00B96F8B">
        <w:rPr>
          <w:rFonts w:ascii="Calibri" w:hAnsi="Calibri"/>
          <w:b/>
          <w:bCs/>
          <w:sz w:val="18"/>
          <w:szCs w:val="18"/>
          <w:rtl/>
        </w:rPr>
        <w:t xml:space="preserve">  </w:t>
      </w:r>
      <w:r w:rsidR="008C2AD8">
        <w:rPr>
          <w:rFonts w:ascii="Calibri" w:hAnsi="Calibri" w:hint="cs"/>
          <w:b/>
          <w:bCs/>
          <w:sz w:val="18"/>
          <w:szCs w:val="18"/>
          <w:rtl/>
        </w:rPr>
        <w:t xml:space="preserve">    </w:t>
      </w:r>
      <w:r w:rsidR="00146B9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 </w:t>
      </w:r>
      <w:r w:rsidR="00BD2550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ر. ق .ت  / 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رئيس مصلحة</w:t>
      </w:r>
      <w:r w:rsidR="00BD2550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دعوي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التحصيل  بالوكالة / ادارة المؤسسات العمومية بالإدارة العامة للضرائب بوزارة المالية</w:t>
      </w:r>
    </w:p>
    <w:p w:rsidR="00146B90" w:rsidRPr="00B96F8B" w:rsidRDefault="00146B90" w:rsidP="00BD2550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يناير 2012 إلى ديسمبر 2012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 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رئيس قسم  </w:t>
      </w:r>
      <w:r w:rsidR="00BD2550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التحصيل</w:t>
      </w:r>
      <w:r w:rsidR="00BD2550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بنفس </w:t>
      </w:r>
      <w:r w:rsidR="00BD2550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الإدارة</w:t>
      </w:r>
    </w:p>
    <w:p w:rsidR="00146B90" w:rsidRPr="00B96F8B" w:rsidRDefault="00146B90" w:rsidP="00BD2550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يناير 2009 </w:t>
      </w:r>
      <w:proofErr w:type="spellStart"/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الي</w:t>
      </w:r>
      <w:proofErr w:type="spellEnd"/>
      <w:r w:rsidRPr="00B96F8B">
        <w:rPr>
          <w:rFonts w:ascii="Calibri" w:hAnsi="Calibri"/>
          <w:b/>
          <w:bCs/>
          <w:sz w:val="18"/>
          <w:szCs w:val="18"/>
          <w:rtl/>
        </w:rPr>
        <w:t xml:space="preserve"> 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يناير 2012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="008C2AD8">
        <w:rPr>
          <w:rFonts w:ascii="Calibri" w:hAnsi="Calibri" w:hint="cs"/>
          <w:b/>
          <w:bCs/>
          <w:sz w:val="18"/>
          <w:szCs w:val="18"/>
          <w:rtl/>
        </w:rPr>
        <w:t xml:space="preserve">  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: رئيس قسم </w:t>
      </w:r>
      <w:r w:rsidR="00BD2550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التحصيل</w:t>
      </w:r>
      <w:r w:rsidR="00BD2550"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-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بمركز الضرائب في المدينة </w:t>
      </w:r>
      <w:r w:rsidR="003C3906">
        <w:rPr>
          <w:rStyle w:val="notranslate"/>
          <w:rFonts w:ascii="Calibri" w:hAnsi="Calibri" w:hint="cs"/>
          <w:b/>
          <w:bCs/>
          <w:sz w:val="18"/>
          <w:szCs w:val="18"/>
          <w:rtl/>
        </w:rPr>
        <w:t>"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ر</w:t>
      </w:r>
      <w:r w:rsidR="003C3906">
        <w:rPr>
          <w:rStyle w:val="notranslate"/>
          <w:rFonts w:ascii="Calibri" w:hAnsi="Calibri" w:hint="cs"/>
          <w:b/>
          <w:bCs/>
          <w:sz w:val="18"/>
          <w:szCs w:val="18"/>
          <w:rtl/>
        </w:rPr>
        <w:t>" تفرغ زينة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بنواكشوط</w:t>
      </w: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مايو 2008 إلى ديسمبر 2008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="008C2AD8">
        <w:rPr>
          <w:rFonts w:ascii="Calibri" w:hAnsi="Calibri" w:hint="cs"/>
          <w:b/>
          <w:bCs/>
          <w:sz w:val="18"/>
          <w:szCs w:val="18"/>
          <w:rtl/>
        </w:rPr>
        <w:t xml:space="preserve"> :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أمين الصندوق في مركز 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الضرائب </w:t>
      </w:r>
      <w:proofErr w:type="spellStart"/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بتوجنين</w:t>
      </w:r>
      <w:proofErr w:type="spellEnd"/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-نواكشوط</w:t>
      </w: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يوليو 2007 ومايو </w:t>
      </w:r>
      <w:proofErr w:type="gramStart"/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2008</w:t>
      </w:r>
      <w:r w:rsidRPr="00B96F8B">
        <w:rPr>
          <w:rFonts w:ascii="Calibri" w:hAnsi="Calibri"/>
          <w:b/>
          <w:bCs/>
          <w:sz w:val="18"/>
          <w:szCs w:val="18"/>
          <w:rtl/>
        </w:rPr>
        <w:t> </w:t>
      </w:r>
      <w:r w:rsidR="008C2AD8">
        <w:rPr>
          <w:rFonts w:ascii="Calibri" w:hAnsi="Calibri" w:hint="cs"/>
          <w:b/>
          <w:bCs/>
          <w:sz w:val="18"/>
          <w:szCs w:val="18"/>
          <w:rtl/>
        </w:rPr>
        <w:t xml:space="preserve">       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:</w:t>
      </w:r>
      <w:proofErr w:type="gramEnd"/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وكيل متابعة وتحصيل في مصلحة التحصيل بالإدارة العامة للضرائب</w:t>
      </w:r>
      <w:r w:rsid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</w:t>
      </w:r>
      <w:r w:rsidRPr="00B96F8B">
        <w:rPr>
          <w:rStyle w:val="notranslate"/>
          <w:rFonts w:ascii="Calibri" w:hAnsi="Calibri"/>
          <w:b/>
          <w:bCs/>
          <w:sz w:val="18"/>
          <w:szCs w:val="18"/>
        </w:rPr>
        <w:t>DFPCDI-DGI-MF</w:t>
      </w:r>
    </w:p>
    <w:p w:rsidR="00146B90" w:rsidRPr="00B96F8B" w:rsidRDefault="00146B90" w:rsidP="00B96F8B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right="720"/>
        <w:rPr>
          <w:sz w:val="18"/>
          <w:szCs w:val="18"/>
          <w:rtl/>
        </w:rPr>
      </w:pP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>أغ</w:t>
      </w:r>
      <w:r w:rsidR="00950A21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شت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 2005 </w:t>
      </w:r>
      <w:r w:rsidR="00950A21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يونيو2007</w:t>
      </w:r>
      <w:r w:rsidR="008C2AD8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       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:</w:t>
      </w:r>
      <w:proofErr w:type="spellStart"/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عقدوي</w:t>
      </w:r>
      <w:proofErr w:type="spellEnd"/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في الحا</w:t>
      </w:r>
      <w:r w:rsidR="00950A21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ل</w:t>
      </w:r>
      <w:r w:rsidR="006E6195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ة المدنية في بلدية عرفات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-مركز </w:t>
      </w:r>
      <w:r w:rsidR="00950A21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الحالة المدنية</w:t>
      </w:r>
      <w:r w:rsidRPr="00B96F8B">
        <w:rPr>
          <w:rStyle w:val="notranslate"/>
          <w:rFonts w:ascii="Calibri" w:hAnsi="Calibri"/>
          <w:b/>
          <w:bCs/>
          <w:sz w:val="18"/>
          <w:szCs w:val="18"/>
          <w:rtl/>
        </w:rPr>
        <w:t xml:space="preserve">- </w:t>
      </w:r>
      <w:r w:rsidR="00950A21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 xml:space="preserve"> الت</w:t>
      </w:r>
      <w:r w:rsid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ا</w:t>
      </w:r>
      <w:r w:rsidR="00950A21" w:rsidRPr="00B96F8B">
        <w:rPr>
          <w:rStyle w:val="notranslate"/>
          <w:rFonts w:ascii="Calibri" w:hAnsi="Calibri" w:hint="cs"/>
          <w:b/>
          <w:bCs/>
          <w:sz w:val="18"/>
          <w:szCs w:val="18"/>
          <w:rtl/>
        </w:rPr>
        <w:t>بع لكتابة الدولة المكلفة بالحالة المدنية</w:t>
      </w:r>
    </w:p>
    <w:p w:rsidR="006E6195" w:rsidRPr="00B96F8B" w:rsidRDefault="006E6195" w:rsidP="006E6195">
      <w:pPr>
        <w:pStyle w:val="NormalWeb"/>
        <w:bidi/>
        <w:spacing w:before="0" w:beforeAutospacing="0" w:after="0" w:afterAutospacing="0"/>
        <w:ind w:right="720"/>
        <w:rPr>
          <w:sz w:val="18"/>
          <w:szCs w:val="18"/>
        </w:rPr>
      </w:pPr>
    </w:p>
    <w:sectPr w:rsidR="006E6195" w:rsidRPr="00B96F8B" w:rsidSect="00C2062C">
      <w:pgSz w:w="12240" w:h="15840"/>
      <w:pgMar w:top="567" w:right="616" w:bottom="568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117"/>
    <w:multiLevelType w:val="hybridMultilevel"/>
    <w:tmpl w:val="AC2822F4"/>
    <w:lvl w:ilvl="0" w:tplc="04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6DC0D26"/>
    <w:multiLevelType w:val="hybridMultilevel"/>
    <w:tmpl w:val="82CC6EDE"/>
    <w:lvl w:ilvl="0" w:tplc="0CD0D4E4">
      <w:numFmt w:val="bullet"/>
      <w:lvlText w:val=""/>
      <w:lvlJc w:val="left"/>
      <w:pPr>
        <w:ind w:left="540" w:hanging="900"/>
      </w:pPr>
      <w:rPr>
        <w:rFonts w:ascii="Wingdings" w:eastAsia="Times New Roman" w:hAnsi="Wingdings" w:cs="Times New Roman" w:hint="default"/>
        <w:b w:val="0"/>
        <w:i w:val="0"/>
      </w:rPr>
    </w:lvl>
    <w:lvl w:ilvl="1" w:tplc="C30652BA">
      <w:numFmt w:val="bullet"/>
      <w:lvlText w:val=""/>
      <w:lvlJc w:val="left"/>
      <w:pPr>
        <w:ind w:left="1260" w:hanging="900"/>
      </w:pPr>
      <w:rPr>
        <w:rFonts w:ascii="Wingdings" w:eastAsia="Times New Roman" w:hAnsi="Wingdings" w:cs="Times New Roman" w:hint="default"/>
        <w:b w:val="0"/>
        <w:i w:val="0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575A6C45"/>
    <w:multiLevelType w:val="hybridMultilevel"/>
    <w:tmpl w:val="D60059DA"/>
    <w:lvl w:ilvl="0" w:tplc="97CABABE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66CD0FF1"/>
    <w:multiLevelType w:val="hybridMultilevel"/>
    <w:tmpl w:val="6DE088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A57E78"/>
    <w:rsid w:val="00146B90"/>
    <w:rsid w:val="001D1260"/>
    <w:rsid w:val="002368F2"/>
    <w:rsid w:val="002534A1"/>
    <w:rsid w:val="00282A0B"/>
    <w:rsid w:val="00295C6B"/>
    <w:rsid w:val="002D10B8"/>
    <w:rsid w:val="00375AC9"/>
    <w:rsid w:val="003C3906"/>
    <w:rsid w:val="00550249"/>
    <w:rsid w:val="005F279B"/>
    <w:rsid w:val="006E6195"/>
    <w:rsid w:val="007757B9"/>
    <w:rsid w:val="00781D06"/>
    <w:rsid w:val="008C2AD8"/>
    <w:rsid w:val="00950A21"/>
    <w:rsid w:val="00A57E78"/>
    <w:rsid w:val="00AD7395"/>
    <w:rsid w:val="00B533F9"/>
    <w:rsid w:val="00B80CA1"/>
    <w:rsid w:val="00B96F8B"/>
    <w:rsid w:val="00BD2550"/>
    <w:rsid w:val="00C2062C"/>
    <w:rsid w:val="00C2596A"/>
    <w:rsid w:val="00C85E03"/>
    <w:rsid w:val="00DD410B"/>
    <w:rsid w:val="00E83A0B"/>
    <w:rsid w:val="00EC2CA3"/>
    <w:rsid w:val="00EE3AAB"/>
    <w:rsid w:val="00FA3F33"/>
    <w:rsid w:val="00FC52B2"/>
    <w:rsid w:val="00FD0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9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translate">
    <w:name w:val="notranslate"/>
    <w:basedOn w:val="Policepardfaut"/>
    <w:rsid w:val="00146B90"/>
  </w:style>
  <w:style w:type="character" w:styleId="Lienhypertexte">
    <w:name w:val="Hyperlink"/>
    <w:basedOn w:val="Policepardfaut"/>
    <w:uiPriority w:val="99"/>
    <w:unhideWhenUsed/>
    <w:rsid w:val="00146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translate">
    <w:name w:val="notranslate"/>
    <w:basedOn w:val="Policepardfaut"/>
    <w:rsid w:val="00146B90"/>
  </w:style>
  <w:style w:type="character" w:styleId="Lienhypertexte">
    <w:name w:val="Hyperlink"/>
    <w:basedOn w:val="Policepardfaut"/>
    <w:uiPriority w:val="99"/>
    <w:semiHidden/>
    <w:unhideWhenUsed/>
    <w:rsid w:val="00146B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elhafedhdeyman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Golden tec</cp:lastModifiedBy>
  <cp:revision>15</cp:revision>
  <cp:lastPrinted>2015-03-01T16:52:00Z</cp:lastPrinted>
  <dcterms:created xsi:type="dcterms:W3CDTF">2014-09-15T16:52:00Z</dcterms:created>
  <dcterms:modified xsi:type="dcterms:W3CDTF">2017-03-08T16:44:00Z</dcterms:modified>
</cp:coreProperties>
</file>