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2AB" w:rsidRPr="005434D9" w:rsidRDefault="009B6798" w:rsidP="001E2BAB">
      <w:pPr>
        <w:pStyle w:val="Address1"/>
        <w:rPr>
          <w:rFonts w:asciiTheme="majorBidi" w:hAnsiTheme="majorBidi" w:cstheme="majorBidi"/>
          <w:b/>
          <w:bCs/>
          <w:sz w:val="21"/>
          <w:szCs w:val="21"/>
          <w:lang w:val="fr-FR"/>
        </w:rPr>
      </w:pPr>
    </w:p>
    <w:p w:rsidR="00545837" w:rsidRPr="005434D9" w:rsidRDefault="00370737" w:rsidP="00D41EE5">
      <w:pPr>
        <w:pStyle w:val="Address1"/>
        <w:jc w:val="center"/>
        <w:rPr>
          <w:rFonts w:asciiTheme="majorBidi" w:hAnsiTheme="majorBidi" w:cstheme="majorBidi"/>
          <w:b/>
          <w:bCs/>
          <w:sz w:val="21"/>
          <w:szCs w:val="21"/>
          <w:lang w:val="fr-FR"/>
        </w:rPr>
      </w:pPr>
      <w:r>
        <w:rPr>
          <w:rFonts w:asciiTheme="majorBidi" w:hAnsiTheme="majorBidi" w:cstheme="majorBidi"/>
          <w:b/>
          <w:bCs/>
          <w:noProof/>
          <w:sz w:val="21"/>
          <w:szCs w:val="21"/>
          <w:lang w:val="fr-FR"/>
        </w:rPr>
        <w:t>DJOHRA BELLILI</w:t>
      </w:r>
    </w:p>
    <w:p w:rsidR="00370737" w:rsidRPr="00370737" w:rsidRDefault="00370737" w:rsidP="00370737">
      <w:pPr>
        <w:pStyle w:val="Address1"/>
        <w:jc w:val="center"/>
        <w:rPr>
          <w:rFonts w:asciiTheme="majorBidi" w:hAnsiTheme="majorBidi" w:cstheme="majorBidi"/>
          <w:noProof/>
          <w:sz w:val="21"/>
          <w:szCs w:val="21"/>
          <w:lang w:val="fr-FR"/>
        </w:rPr>
      </w:pPr>
      <w:r w:rsidRPr="00370737">
        <w:rPr>
          <w:rFonts w:asciiTheme="majorBidi" w:hAnsiTheme="majorBidi" w:cstheme="majorBidi"/>
          <w:noProof/>
          <w:sz w:val="21"/>
          <w:szCs w:val="21"/>
          <w:lang w:val="fr-FR"/>
        </w:rPr>
        <w:t xml:space="preserve">07 rue Mouzaoui Sidi Mhamed </w:t>
      </w:r>
    </w:p>
    <w:p w:rsidR="00E30C7B" w:rsidRPr="00E46CFC" w:rsidRDefault="00370737" w:rsidP="00171669">
      <w:pPr>
        <w:pStyle w:val="Address1"/>
        <w:jc w:val="center"/>
        <w:rPr>
          <w:rFonts w:asciiTheme="majorBidi" w:hAnsiTheme="majorBidi" w:cstheme="majorBidi"/>
          <w:sz w:val="21"/>
          <w:szCs w:val="21"/>
        </w:rPr>
      </w:pPr>
      <w:r w:rsidRPr="00E46CFC">
        <w:rPr>
          <w:rFonts w:asciiTheme="majorBidi" w:hAnsiTheme="majorBidi" w:cstheme="majorBidi"/>
          <w:sz w:val="21"/>
          <w:szCs w:val="21"/>
        </w:rPr>
        <w:t>Algiers,</w:t>
      </w:r>
      <w:r w:rsidR="00C82916" w:rsidRPr="00E46CFC">
        <w:rPr>
          <w:rFonts w:asciiTheme="majorBidi" w:hAnsiTheme="majorBidi" w:cstheme="majorBidi"/>
          <w:sz w:val="21"/>
          <w:szCs w:val="21"/>
        </w:rPr>
        <w:t xml:space="preserve"> </w:t>
      </w:r>
      <w:r w:rsidRPr="00E46CFC">
        <w:rPr>
          <w:rFonts w:asciiTheme="majorBidi" w:hAnsiTheme="majorBidi" w:cstheme="majorBidi"/>
          <w:sz w:val="21"/>
          <w:szCs w:val="21"/>
        </w:rPr>
        <w:t>Algeria 16000</w:t>
      </w:r>
    </w:p>
    <w:p w:rsidR="009F2213" w:rsidRPr="00E46CFC" w:rsidRDefault="00370737" w:rsidP="00370737">
      <w:pPr>
        <w:pStyle w:val="Address1"/>
        <w:jc w:val="center"/>
        <w:rPr>
          <w:rFonts w:asciiTheme="majorBidi" w:hAnsiTheme="majorBidi" w:cstheme="majorBidi"/>
          <w:sz w:val="21"/>
          <w:szCs w:val="21"/>
        </w:rPr>
      </w:pPr>
      <w:r w:rsidRPr="00E46CFC">
        <w:rPr>
          <w:rFonts w:asciiTheme="majorBidi" w:hAnsiTheme="majorBidi" w:cstheme="majorBidi"/>
          <w:sz w:val="21"/>
          <w:szCs w:val="21"/>
        </w:rPr>
        <w:t>Algeria</w:t>
      </w:r>
      <w:r w:rsidR="00842FCB" w:rsidRPr="00E46CFC">
        <w:rPr>
          <w:rFonts w:asciiTheme="majorBidi" w:hAnsiTheme="majorBidi" w:cstheme="majorBidi"/>
          <w:b/>
          <w:sz w:val="21"/>
          <w:szCs w:val="21"/>
        </w:rPr>
        <w:t>∙</w:t>
      </w:r>
      <w:r w:rsidR="00C82916" w:rsidRPr="00E46CFC">
        <w:rPr>
          <w:rFonts w:asciiTheme="majorBidi" w:hAnsiTheme="majorBidi" w:cstheme="majorBidi"/>
          <w:b/>
          <w:sz w:val="21"/>
          <w:szCs w:val="21"/>
        </w:rPr>
        <w:t xml:space="preserve"> </w:t>
      </w:r>
      <w:r w:rsidRPr="00E46CFC">
        <w:rPr>
          <w:rFonts w:asciiTheme="majorBidi" w:hAnsiTheme="majorBidi" w:cstheme="majorBidi"/>
          <w:noProof/>
          <w:sz w:val="21"/>
          <w:szCs w:val="21"/>
        </w:rPr>
        <w:t>(+213)-541-445-260</w:t>
      </w:r>
      <w:r w:rsidR="00842FCB" w:rsidRPr="00E46CFC">
        <w:rPr>
          <w:rFonts w:asciiTheme="majorBidi" w:hAnsiTheme="majorBidi" w:cstheme="majorBidi"/>
          <w:b/>
          <w:sz w:val="21"/>
          <w:szCs w:val="21"/>
        </w:rPr>
        <w:t>∙</w:t>
      </w:r>
      <w:r w:rsidR="00C82916" w:rsidRPr="00E46CFC">
        <w:rPr>
          <w:rFonts w:asciiTheme="majorBidi" w:hAnsiTheme="majorBidi" w:cstheme="majorBidi"/>
          <w:b/>
          <w:sz w:val="21"/>
          <w:szCs w:val="21"/>
        </w:rPr>
        <w:t xml:space="preserve"> </w:t>
      </w:r>
      <w:r w:rsidRPr="00E46CFC">
        <w:rPr>
          <w:rFonts w:asciiTheme="majorBidi" w:hAnsiTheme="majorBidi" w:cstheme="majorBidi"/>
          <w:noProof/>
          <w:sz w:val="21"/>
          <w:szCs w:val="21"/>
        </w:rPr>
        <w:t>djouhrabellili@gmail.com</w:t>
      </w:r>
    </w:p>
    <w:p w:rsidR="00370737" w:rsidRPr="00E46CFC" w:rsidRDefault="00370737" w:rsidP="00370737">
      <w:pPr>
        <w:pStyle w:val="Address1"/>
        <w:jc w:val="center"/>
        <w:rPr>
          <w:rFonts w:asciiTheme="majorBidi" w:hAnsiTheme="majorBidi" w:cstheme="majorBidi"/>
          <w:sz w:val="21"/>
          <w:szCs w:val="21"/>
        </w:rPr>
      </w:pPr>
    </w:p>
    <w:p w:rsidR="009F2213" w:rsidRPr="005434D9" w:rsidRDefault="00842FCB" w:rsidP="009F2213">
      <w:pPr>
        <w:rPr>
          <w:rFonts w:asciiTheme="majorBidi" w:hAnsiTheme="majorBidi" w:cstheme="majorBidi"/>
          <w:b/>
          <w:bCs/>
          <w:sz w:val="21"/>
          <w:szCs w:val="21"/>
          <w:u w:val="single"/>
          <w:lang w:val="it-IT"/>
        </w:rPr>
      </w:pPr>
      <w:r w:rsidRPr="005434D9">
        <w:rPr>
          <w:rFonts w:asciiTheme="majorBidi" w:hAnsiTheme="majorBidi" w:cstheme="majorBidi"/>
          <w:b/>
          <w:bCs/>
          <w:sz w:val="21"/>
          <w:szCs w:val="21"/>
          <w:u w:val="single"/>
          <w:lang w:val="it-IT"/>
        </w:rPr>
        <w:t>PROFESSIONAL SUMMARY</w:t>
      </w:r>
    </w:p>
    <w:p w:rsidR="00DE3AF7" w:rsidRPr="005434D9" w:rsidRDefault="004E36AB" w:rsidP="00E46CFC">
      <w:pPr>
        <w:rPr>
          <w:rFonts w:asciiTheme="majorBidi" w:hAnsiTheme="majorBidi" w:cstheme="majorBidi"/>
          <w:sz w:val="21"/>
          <w:szCs w:val="21"/>
          <w:lang w:val="it-IT"/>
        </w:rPr>
      </w:pPr>
      <w:r>
        <w:rPr>
          <w:rFonts w:asciiTheme="majorBidi" w:hAnsiTheme="majorBidi" w:cstheme="majorBidi"/>
          <w:noProof/>
          <w:sz w:val="21"/>
          <w:szCs w:val="21"/>
          <w:lang w:val="it-IT"/>
        </w:rPr>
        <w:t>macroeconomic</w:t>
      </w:r>
      <w:r w:rsidR="00842FCB" w:rsidRPr="005434D9">
        <w:rPr>
          <w:rFonts w:asciiTheme="majorBidi" w:hAnsiTheme="majorBidi" w:cstheme="majorBidi"/>
          <w:noProof/>
          <w:sz w:val="21"/>
          <w:szCs w:val="21"/>
          <w:lang w:val="it-IT"/>
        </w:rPr>
        <w:t xml:space="preserve"> analysis professional with</w:t>
      </w:r>
      <w:r>
        <w:rPr>
          <w:rFonts w:asciiTheme="majorBidi" w:hAnsiTheme="majorBidi" w:cstheme="majorBidi"/>
          <w:sz w:val="21"/>
          <w:szCs w:val="21"/>
        </w:rPr>
        <w:t xml:space="preserve"> more than 5</w:t>
      </w:r>
      <w:r w:rsidR="00842FCB" w:rsidRPr="005434D9">
        <w:rPr>
          <w:rFonts w:asciiTheme="majorBidi" w:hAnsiTheme="majorBidi" w:cstheme="majorBidi"/>
          <w:sz w:val="21"/>
          <w:szCs w:val="21"/>
        </w:rPr>
        <w:t xml:space="preserve"> years </w:t>
      </w:r>
      <w:r>
        <w:rPr>
          <w:rFonts w:asciiTheme="majorBidi" w:hAnsiTheme="majorBidi" w:cstheme="majorBidi"/>
          <w:sz w:val="21"/>
          <w:szCs w:val="21"/>
        </w:rPr>
        <w:t>of experience financial policies</w:t>
      </w:r>
      <w:r w:rsidR="00842FCB" w:rsidRPr="005434D9">
        <w:rPr>
          <w:rFonts w:asciiTheme="majorBidi" w:hAnsiTheme="majorBidi" w:cstheme="majorBidi"/>
          <w:sz w:val="21"/>
          <w:szCs w:val="21"/>
        </w:rPr>
        <w:t xml:space="preserve">, </w:t>
      </w:r>
      <w:r w:rsidRPr="004E36AB">
        <w:rPr>
          <w:rFonts w:asciiTheme="majorBidi" w:hAnsiTheme="majorBidi" w:cstheme="majorBidi"/>
          <w:sz w:val="21"/>
          <w:szCs w:val="21"/>
        </w:rPr>
        <w:t>Diagnose and predict the monetary sector</w:t>
      </w:r>
      <w:r>
        <w:rPr>
          <w:rFonts w:asciiTheme="majorBidi" w:hAnsiTheme="majorBidi" w:cstheme="majorBidi"/>
          <w:sz w:val="21"/>
          <w:szCs w:val="21"/>
        </w:rPr>
        <w:t>,</w:t>
      </w:r>
      <w:r w:rsidR="00BD01BB">
        <w:rPr>
          <w:rFonts w:asciiTheme="majorBidi" w:hAnsiTheme="majorBidi" w:cstheme="majorBidi"/>
          <w:sz w:val="21"/>
          <w:szCs w:val="21"/>
        </w:rPr>
        <w:t xml:space="preserve"> </w:t>
      </w:r>
      <w:r w:rsidR="00E46CFC">
        <w:rPr>
          <w:rFonts w:asciiTheme="majorBidi" w:hAnsiTheme="majorBidi" w:cstheme="majorBidi"/>
          <w:sz w:val="21"/>
          <w:szCs w:val="21"/>
        </w:rPr>
        <w:t xml:space="preserve">strong </w:t>
      </w:r>
      <w:r w:rsidR="00BD01BB">
        <w:rPr>
          <w:rFonts w:asciiTheme="majorBidi" w:hAnsiTheme="majorBidi" w:cstheme="majorBidi"/>
          <w:sz w:val="21"/>
          <w:szCs w:val="21"/>
        </w:rPr>
        <w:t>communication</w:t>
      </w:r>
      <w:r w:rsidR="00E46CFC">
        <w:rPr>
          <w:rFonts w:asciiTheme="majorBidi" w:hAnsiTheme="majorBidi" w:cstheme="majorBidi"/>
          <w:sz w:val="21"/>
          <w:szCs w:val="21"/>
        </w:rPr>
        <w:t xml:space="preserve"> skills</w:t>
      </w:r>
      <w:r w:rsidR="00BD01BB">
        <w:rPr>
          <w:rFonts w:asciiTheme="majorBidi" w:hAnsiTheme="majorBidi" w:cstheme="majorBidi"/>
          <w:sz w:val="21"/>
          <w:szCs w:val="21"/>
        </w:rPr>
        <w:t xml:space="preserve">, </w:t>
      </w:r>
      <w:r>
        <w:rPr>
          <w:rFonts w:asciiTheme="majorBidi" w:hAnsiTheme="majorBidi" w:cstheme="majorBidi"/>
          <w:sz w:val="21"/>
          <w:szCs w:val="21"/>
        </w:rPr>
        <w:t xml:space="preserve"> </w:t>
      </w:r>
      <w:r w:rsidR="00842FCB" w:rsidRPr="005434D9">
        <w:rPr>
          <w:rFonts w:asciiTheme="majorBidi" w:hAnsiTheme="majorBidi" w:cstheme="majorBidi"/>
          <w:sz w:val="21"/>
          <w:szCs w:val="21"/>
        </w:rPr>
        <w:t>prepa</w:t>
      </w:r>
      <w:r>
        <w:rPr>
          <w:rFonts w:asciiTheme="majorBidi" w:hAnsiTheme="majorBidi" w:cstheme="majorBidi"/>
          <w:sz w:val="21"/>
          <w:szCs w:val="21"/>
        </w:rPr>
        <w:t xml:space="preserve">re </w:t>
      </w:r>
      <w:r w:rsidR="00842FCB" w:rsidRPr="005434D9">
        <w:rPr>
          <w:rFonts w:asciiTheme="majorBidi" w:hAnsiTheme="majorBidi" w:cstheme="majorBidi"/>
          <w:sz w:val="21"/>
          <w:szCs w:val="21"/>
        </w:rPr>
        <w:t>prospective reports</w:t>
      </w:r>
      <w:r>
        <w:rPr>
          <w:rFonts w:asciiTheme="majorBidi" w:hAnsiTheme="majorBidi" w:cstheme="majorBidi"/>
          <w:sz w:val="21"/>
          <w:szCs w:val="21"/>
        </w:rPr>
        <w:t xml:space="preserve"> for the pension file</w:t>
      </w:r>
      <w:r w:rsidR="00842FCB" w:rsidRPr="005434D9">
        <w:rPr>
          <w:rFonts w:asciiTheme="majorBidi" w:hAnsiTheme="majorBidi" w:cstheme="majorBidi"/>
          <w:sz w:val="21"/>
          <w:szCs w:val="21"/>
        </w:rPr>
        <w:t xml:space="preserve"> including </w:t>
      </w:r>
      <w:r w:rsidRPr="005434D9">
        <w:rPr>
          <w:rFonts w:asciiTheme="majorBidi" w:hAnsiTheme="majorBidi" w:cstheme="majorBidi"/>
          <w:sz w:val="21"/>
          <w:szCs w:val="21"/>
        </w:rPr>
        <w:t>recommendations</w:t>
      </w:r>
      <w:r w:rsidR="00842FCB" w:rsidRPr="005434D9">
        <w:rPr>
          <w:rFonts w:asciiTheme="majorBidi" w:hAnsiTheme="majorBidi" w:cstheme="majorBidi"/>
          <w:sz w:val="21"/>
          <w:szCs w:val="21"/>
        </w:rPr>
        <w:t xml:space="preserve"> .</w:t>
      </w:r>
    </w:p>
    <w:p w:rsidR="00EA08EE" w:rsidRPr="005434D9" w:rsidRDefault="00842FCB" w:rsidP="004D44E5">
      <w:pPr>
        <w:rPr>
          <w:rFonts w:asciiTheme="majorBidi" w:hAnsiTheme="majorBidi" w:cstheme="majorBidi"/>
          <w:b/>
          <w:sz w:val="21"/>
          <w:szCs w:val="21"/>
          <w:u w:val="single"/>
        </w:rPr>
      </w:pPr>
      <w:r w:rsidRPr="005434D9">
        <w:rPr>
          <w:rFonts w:asciiTheme="majorBidi" w:hAnsiTheme="majorBidi" w:cstheme="majorBidi"/>
          <w:b/>
          <w:sz w:val="21"/>
          <w:szCs w:val="21"/>
          <w:u w:val="single"/>
        </w:rPr>
        <w:t>Key Skills</w:t>
      </w:r>
    </w:p>
    <w:p w:rsidR="00E97782" w:rsidRPr="005434D9" w:rsidRDefault="00255CCE" w:rsidP="0027469D">
      <w:pPr>
        <w:numPr>
          <w:ilvl w:val="0"/>
          <w:numId w:val="6"/>
        </w:numPr>
        <w:tabs>
          <w:tab w:val="clear" w:pos="1140"/>
        </w:tabs>
        <w:ind w:left="720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noProof/>
          <w:sz w:val="21"/>
          <w:szCs w:val="21"/>
        </w:rPr>
        <w:t>Master in quantitative finance</w:t>
      </w:r>
    </w:p>
    <w:p w:rsidR="0061080C" w:rsidRDefault="00255CCE" w:rsidP="0027469D">
      <w:pPr>
        <w:numPr>
          <w:ilvl w:val="0"/>
          <w:numId w:val="6"/>
        </w:numPr>
        <w:tabs>
          <w:tab w:val="clear" w:pos="1140"/>
        </w:tabs>
        <w:ind w:left="720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noProof/>
          <w:sz w:val="21"/>
          <w:szCs w:val="21"/>
        </w:rPr>
        <w:t>Master in actuarial studies</w:t>
      </w:r>
    </w:p>
    <w:p w:rsidR="00411E15" w:rsidRPr="00255CCE" w:rsidRDefault="00255CCE" w:rsidP="00255CCE">
      <w:pPr>
        <w:numPr>
          <w:ilvl w:val="0"/>
          <w:numId w:val="6"/>
        </w:numPr>
        <w:tabs>
          <w:tab w:val="clear" w:pos="1140"/>
        </w:tabs>
        <w:ind w:left="720"/>
        <w:rPr>
          <w:rFonts w:asciiTheme="majorBidi" w:hAnsiTheme="majorBidi" w:cstheme="majorBidi"/>
          <w:noProof/>
          <w:sz w:val="21"/>
          <w:szCs w:val="21"/>
        </w:rPr>
      </w:pPr>
      <w:r>
        <w:rPr>
          <w:rFonts w:asciiTheme="majorBidi" w:hAnsiTheme="majorBidi" w:cstheme="majorBidi"/>
          <w:noProof/>
          <w:sz w:val="21"/>
          <w:szCs w:val="21"/>
        </w:rPr>
        <w:t>M</w:t>
      </w:r>
      <w:r w:rsidRPr="00255CCE">
        <w:rPr>
          <w:rFonts w:asciiTheme="majorBidi" w:hAnsiTheme="majorBidi" w:cstheme="majorBidi"/>
          <w:noProof/>
          <w:sz w:val="21"/>
          <w:szCs w:val="21"/>
        </w:rPr>
        <w:t>acroeconomic  Analysis statement and financial programming</w:t>
      </w:r>
    </w:p>
    <w:p w:rsidR="00264001" w:rsidRPr="005434D9" w:rsidRDefault="00842FCB" w:rsidP="00264001">
      <w:pPr>
        <w:numPr>
          <w:ilvl w:val="0"/>
          <w:numId w:val="6"/>
        </w:numPr>
        <w:tabs>
          <w:tab w:val="clear" w:pos="1140"/>
        </w:tabs>
        <w:ind w:left="720"/>
        <w:rPr>
          <w:rFonts w:asciiTheme="majorBidi" w:hAnsiTheme="majorBidi" w:cstheme="majorBidi"/>
          <w:sz w:val="21"/>
          <w:szCs w:val="21"/>
        </w:rPr>
      </w:pPr>
      <w:r w:rsidRPr="005434D9">
        <w:rPr>
          <w:rFonts w:asciiTheme="majorBidi" w:hAnsiTheme="majorBidi" w:cstheme="majorBidi"/>
          <w:noProof/>
          <w:sz w:val="21"/>
          <w:szCs w:val="21"/>
        </w:rPr>
        <w:t>Microsoft office Ms(Word,excel</w:t>
      </w:r>
      <w:r w:rsidRPr="005434D9">
        <w:rPr>
          <w:rFonts w:asciiTheme="majorBidi" w:hAnsiTheme="majorBidi" w:cstheme="majorBidi"/>
          <w:sz w:val="21"/>
          <w:szCs w:val="21"/>
        </w:rPr>
        <w:t>,</w:t>
      </w:r>
      <w:r w:rsidR="00255CCE">
        <w:rPr>
          <w:rFonts w:asciiTheme="majorBidi" w:hAnsiTheme="majorBidi" w:cstheme="majorBidi"/>
          <w:sz w:val="21"/>
          <w:szCs w:val="21"/>
        </w:rPr>
        <w:t xml:space="preserve"> </w:t>
      </w:r>
      <w:r w:rsidRPr="005434D9">
        <w:rPr>
          <w:rFonts w:asciiTheme="majorBidi" w:hAnsiTheme="majorBidi" w:cstheme="majorBidi"/>
          <w:sz w:val="21"/>
          <w:szCs w:val="21"/>
        </w:rPr>
        <w:t>power point)</w:t>
      </w:r>
      <w:r w:rsidR="00255CCE">
        <w:rPr>
          <w:rFonts w:asciiTheme="majorBidi" w:hAnsiTheme="majorBidi" w:cstheme="majorBidi"/>
          <w:sz w:val="21"/>
          <w:szCs w:val="21"/>
        </w:rPr>
        <w:t>,SPSS19,</w:t>
      </w:r>
      <w:r w:rsidR="00397CE2">
        <w:rPr>
          <w:rFonts w:asciiTheme="majorBidi" w:hAnsiTheme="majorBidi" w:cstheme="majorBidi"/>
          <w:sz w:val="21"/>
          <w:szCs w:val="21"/>
        </w:rPr>
        <w:t xml:space="preserve"> </w:t>
      </w:r>
      <w:r w:rsidR="00255CCE">
        <w:rPr>
          <w:rFonts w:asciiTheme="majorBidi" w:hAnsiTheme="majorBidi" w:cstheme="majorBidi"/>
          <w:sz w:val="21"/>
          <w:szCs w:val="21"/>
        </w:rPr>
        <w:t xml:space="preserve">R, </w:t>
      </w:r>
      <w:proofErr w:type="spellStart"/>
      <w:r w:rsidR="00255CCE">
        <w:rPr>
          <w:rFonts w:asciiTheme="majorBidi" w:hAnsiTheme="majorBidi" w:cstheme="majorBidi"/>
          <w:sz w:val="21"/>
          <w:szCs w:val="21"/>
        </w:rPr>
        <w:t>Eviews</w:t>
      </w:r>
      <w:proofErr w:type="spellEnd"/>
      <w:r w:rsidR="00255CCE">
        <w:rPr>
          <w:rFonts w:asciiTheme="majorBidi" w:hAnsiTheme="majorBidi" w:cstheme="majorBidi"/>
          <w:sz w:val="21"/>
          <w:szCs w:val="21"/>
        </w:rPr>
        <w:t>.</w:t>
      </w:r>
    </w:p>
    <w:p w:rsidR="00264001" w:rsidRPr="005434D9" w:rsidRDefault="00842FCB" w:rsidP="00264001">
      <w:pPr>
        <w:numPr>
          <w:ilvl w:val="0"/>
          <w:numId w:val="6"/>
        </w:numPr>
        <w:tabs>
          <w:tab w:val="clear" w:pos="1140"/>
        </w:tabs>
        <w:ind w:left="720"/>
        <w:rPr>
          <w:rFonts w:asciiTheme="majorBidi" w:hAnsiTheme="majorBidi" w:cstheme="majorBidi"/>
          <w:noProof/>
          <w:sz w:val="21"/>
          <w:szCs w:val="21"/>
        </w:rPr>
      </w:pPr>
      <w:r w:rsidRPr="005434D9">
        <w:rPr>
          <w:rFonts w:asciiTheme="majorBidi" w:hAnsiTheme="majorBidi" w:cstheme="majorBidi"/>
          <w:noProof/>
          <w:sz w:val="21"/>
          <w:szCs w:val="21"/>
        </w:rPr>
        <w:t>Intermediate level in English,fluent in arabic and French</w:t>
      </w:r>
    </w:p>
    <w:p w:rsidR="00DE3AF7" w:rsidRPr="005434D9" w:rsidRDefault="009B6798" w:rsidP="00DE3AF7">
      <w:pPr>
        <w:rPr>
          <w:rFonts w:asciiTheme="majorBidi" w:hAnsiTheme="majorBidi" w:cstheme="majorBidi"/>
          <w:b/>
          <w:bCs/>
          <w:sz w:val="21"/>
          <w:szCs w:val="21"/>
        </w:rPr>
      </w:pPr>
    </w:p>
    <w:p w:rsidR="004433A5" w:rsidRPr="005434D9" w:rsidRDefault="00842FCB" w:rsidP="004433A5">
      <w:pPr>
        <w:pStyle w:val="Lgende"/>
        <w:rPr>
          <w:rFonts w:asciiTheme="majorBidi" w:hAnsiTheme="majorBidi" w:cstheme="majorBidi"/>
          <w:b/>
          <w:bCs/>
          <w:sz w:val="21"/>
          <w:szCs w:val="21"/>
          <w:u w:val="single"/>
        </w:rPr>
      </w:pPr>
      <w:r w:rsidRPr="005434D9">
        <w:rPr>
          <w:rFonts w:asciiTheme="majorBidi" w:hAnsiTheme="majorBidi" w:cstheme="majorBidi"/>
          <w:b/>
          <w:bCs/>
          <w:sz w:val="21"/>
          <w:szCs w:val="21"/>
          <w:u w:val="single"/>
        </w:rPr>
        <w:t>PROFESSIONAL EXPERIENCE</w:t>
      </w:r>
    </w:p>
    <w:p w:rsidR="00D87C75" w:rsidRPr="00D87C75" w:rsidRDefault="00D87C75" w:rsidP="00D87C75">
      <w:pPr>
        <w:pStyle w:val="Lgende"/>
        <w:tabs>
          <w:tab w:val="right" w:pos="10080"/>
        </w:tabs>
        <w:ind w:right="-270"/>
        <w:rPr>
          <w:rFonts w:asciiTheme="majorBidi" w:hAnsiTheme="majorBidi" w:cstheme="majorBidi"/>
          <w:b/>
          <w:bCs/>
          <w:noProof/>
          <w:sz w:val="21"/>
          <w:szCs w:val="21"/>
        </w:rPr>
      </w:pPr>
      <w:r w:rsidRPr="00D87C75">
        <w:rPr>
          <w:rFonts w:asciiTheme="majorBidi" w:hAnsiTheme="majorBidi" w:cstheme="majorBidi"/>
          <w:b/>
          <w:bCs/>
          <w:noProof/>
          <w:sz w:val="21"/>
          <w:szCs w:val="21"/>
        </w:rPr>
        <w:t xml:space="preserve">Senior Statistical Engineer                                                                                                   </w:t>
      </w:r>
      <w:r>
        <w:rPr>
          <w:rFonts w:asciiTheme="majorBidi" w:hAnsiTheme="majorBidi" w:cstheme="majorBidi"/>
          <w:b/>
          <w:bCs/>
          <w:noProof/>
          <w:sz w:val="21"/>
          <w:szCs w:val="21"/>
        </w:rPr>
        <w:t xml:space="preserve">    </w:t>
      </w:r>
      <w:r w:rsidR="00B9699B">
        <w:rPr>
          <w:rFonts w:asciiTheme="majorBidi" w:hAnsiTheme="majorBidi" w:cstheme="majorBidi"/>
          <w:b/>
          <w:bCs/>
          <w:noProof/>
          <w:sz w:val="21"/>
          <w:szCs w:val="21"/>
        </w:rPr>
        <w:t xml:space="preserve">          </w:t>
      </w:r>
      <w:r>
        <w:rPr>
          <w:rFonts w:asciiTheme="majorBidi" w:hAnsiTheme="majorBidi" w:cstheme="majorBidi"/>
          <w:b/>
          <w:bCs/>
          <w:noProof/>
          <w:sz w:val="21"/>
          <w:szCs w:val="21"/>
        </w:rPr>
        <w:t xml:space="preserve"> </w:t>
      </w:r>
      <w:r w:rsidRPr="00D87C75">
        <w:rPr>
          <w:rFonts w:asciiTheme="majorBidi" w:hAnsiTheme="majorBidi" w:cstheme="majorBidi"/>
          <w:b/>
          <w:bCs/>
          <w:noProof/>
          <w:sz w:val="21"/>
          <w:szCs w:val="21"/>
        </w:rPr>
        <w:t>03/16/2016 – 12/24/2016</w:t>
      </w:r>
    </w:p>
    <w:p w:rsidR="00D87C75" w:rsidRPr="00D87C75" w:rsidRDefault="00D87C75" w:rsidP="00D87C75">
      <w:pPr>
        <w:pStyle w:val="Lgende"/>
        <w:tabs>
          <w:tab w:val="right" w:pos="10080"/>
        </w:tabs>
        <w:ind w:right="-270"/>
        <w:rPr>
          <w:rFonts w:asciiTheme="majorBidi" w:hAnsiTheme="majorBidi" w:cstheme="majorBidi"/>
          <w:b/>
          <w:bCs/>
          <w:noProof/>
          <w:sz w:val="21"/>
          <w:szCs w:val="21"/>
        </w:rPr>
      </w:pPr>
      <w:r w:rsidRPr="00D87C75">
        <w:rPr>
          <w:rFonts w:asciiTheme="majorBidi" w:hAnsiTheme="majorBidi" w:cstheme="majorBidi"/>
          <w:b/>
          <w:bCs/>
          <w:noProof/>
          <w:sz w:val="21"/>
          <w:szCs w:val="21"/>
        </w:rPr>
        <w:t xml:space="preserve">Statistical Engineer                                                                                                      </w:t>
      </w:r>
      <w:r>
        <w:rPr>
          <w:rFonts w:asciiTheme="majorBidi" w:hAnsiTheme="majorBidi" w:cstheme="majorBidi"/>
          <w:b/>
          <w:bCs/>
          <w:noProof/>
          <w:sz w:val="21"/>
          <w:szCs w:val="21"/>
        </w:rPr>
        <w:t xml:space="preserve">             </w:t>
      </w:r>
      <w:r w:rsidR="00B9699B">
        <w:rPr>
          <w:rFonts w:asciiTheme="majorBidi" w:hAnsiTheme="majorBidi" w:cstheme="majorBidi"/>
          <w:b/>
          <w:bCs/>
          <w:noProof/>
          <w:sz w:val="21"/>
          <w:szCs w:val="21"/>
        </w:rPr>
        <w:t xml:space="preserve">          </w:t>
      </w:r>
      <w:r>
        <w:rPr>
          <w:rFonts w:asciiTheme="majorBidi" w:hAnsiTheme="majorBidi" w:cstheme="majorBidi"/>
          <w:b/>
          <w:bCs/>
          <w:noProof/>
          <w:sz w:val="21"/>
          <w:szCs w:val="21"/>
        </w:rPr>
        <w:t xml:space="preserve"> </w:t>
      </w:r>
      <w:r w:rsidRPr="00D87C75">
        <w:rPr>
          <w:rFonts w:asciiTheme="majorBidi" w:hAnsiTheme="majorBidi" w:cstheme="majorBidi"/>
          <w:b/>
          <w:bCs/>
          <w:noProof/>
          <w:sz w:val="21"/>
          <w:szCs w:val="21"/>
        </w:rPr>
        <w:t>05/14/2013 – 03/15/2016</w:t>
      </w:r>
    </w:p>
    <w:p w:rsidR="00D87C75" w:rsidRPr="00D87C75" w:rsidRDefault="00D87C75" w:rsidP="00D87C75">
      <w:pPr>
        <w:pStyle w:val="Lgende"/>
        <w:tabs>
          <w:tab w:val="right" w:pos="10080"/>
        </w:tabs>
        <w:ind w:right="-270"/>
        <w:rPr>
          <w:rFonts w:asciiTheme="majorBidi" w:hAnsiTheme="majorBidi" w:cstheme="majorBidi"/>
          <w:b/>
          <w:bCs/>
          <w:noProof/>
          <w:sz w:val="21"/>
          <w:szCs w:val="21"/>
        </w:rPr>
      </w:pPr>
      <w:r w:rsidRPr="00D87C75">
        <w:rPr>
          <w:rFonts w:asciiTheme="majorBidi" w:hAnsiTheme="majorBidi" w:cstheme="majorBidi"/>
          <w:b/>
          <w:bCs/>
          <w:noProof/>
          <w:sz w:val="21"/>
          <w:szCs w:val="21"/>
        </w:rPr>
        <w:t xml:space="preserve">Technician in statistics                                                                                              </w:t>
      </w:r>
      <w:r>
        <w:rPr>
          <w:rFonts w:asciiTheme="majorBidi" w:hAnsiTheme="majorBidi" w:cstheme="majorBidi"/>
          <w:b/>
          <w:bCs/>
          <w:noProof/>
          <w:sz w:val="21"/>
          <w:szCs w:val="21"/>
        </w:rPr>
        <w:t xml:space="preserve">              </w:t>
      </w:r>
      <w:r w:rsidRPr="00D87C75">
        <w:rPr>
          <w:rFonts w:asciiTheme="majorBidi" w:hAnsiTheme="majorBidi" w:cstheme="majorBidi"/>
          <w:b/>
          <w:bCs/>
          <w:noProof/>
          <w:sz w:val="21"/>
          <w:szCs w:val="21"/>
        </w:rPr>
        <w:t xml:space="preserve"> </w:t>
      </w:r>
      <w:r>
        <w:rPr>
          <w:rFonts w:asciiTheme="majorBidi" w:hAnsiTheme="majorBidi" w:cstheme="majorBidi"/>
          <w:b/>
          <w:bCs/>
          <w:noProof/>
          <w:sz w:val="21"/>
          <w:szCs w:val="21"/>
        </w:rPr>
        <w:t xml:space="preserve"> </w:t>
      </w:r>
      <w:r w:rsidR="00B9699B">
        <w:rPr>
          <w:rFonts w:asciiTheme="majorBidi" w:hAnsiTheme="majorBidi" w:cstheme="majorBidi"/>
          <w:b/>
          <w:bCs/>
          <w:noProof/>
          <w:sz w:val="21"/>
          <w:szCs w:val="21"/>
        </w:rPr>
        <w:t xml:space="preserve">         </w:t>
      </w:r>
      <w:r w:rsidRPr="00D87C75">
        <w:rPr>
          <w:rFonts w:asciiTheme="majorBidi" w:hAnsiTheme="majorBidi" w:cstheme="majorBidi"/>
          <w:b/>
          <w:bCs/>
          <w:noProof/>
          <w:sz w:val="21"/>
          <w:szCs w:val="21"/>
        </w:rPr>
        <w:t xml:space="preserve"> 05/14/2012 – 05/14/ 2013</w:t>
      </w:r>
    </w:p>
    <w:p w:rsidR="002E5E3D" w:rsidRPr="005434D9" w:rsidRDefault="00842FCB" w:rsidP="002E5E3D">
      <w:pPr>
        <w:pStyle w:val="Lgende"/>
        <w:tabs>
          <w:tab w:val="right" w:pos="10080"/>
        </w:tabs>
        <w:ind w:right="-270"/>
        <w:rPr>
          <w:rFonts w:asciiTheme="majorBidi" w:hAnsiTheme="majorBidi" w:cstheme="majorBidi"/>
          <w:b/>
          <w:bCs/>
          <w:sz w:val="21"/>
          <w:szCs w:val="21"/>
        </w:rPr>
      </w:pPr>
      <w:r w:rsidRPr="005434D9">
        <w:rPr>
          <w:rFonts w:asciiTheme="majorBidi" w:hAnsiTheme="majorBidi" w:cstheme="majorBidi"/>
          <w:sz w:val="21"/>
          <w:szCs w:val="21"/>
        </w:rPr>
        <w:tab/>
      </w:r>
    </w:p>
    <w:p w:rsidR="002E5E3D" w:rsidRPr="005434D9" w:rsidRDefault="00D87C75" w:rsidP="002E5E3D">
      <w:pPr>
        <w:rPr>
          <w:rFonts w:asciiTheme="majorBidi" w:hAnsiTheme="majorBidi" w:cstheme="majorBidi"/>
          <w:i/>
          <w:iCs/>
          <w:noProof/>
          <w:sz w:val="21"/>
          <w:szCs w:val="21"/>
        </w:rPr>
      </w:pPr>
      <w:r>
        <w:rPr>
          <w:rFonts w:asciiTheme="majorBidi" w:hAnsiTheme="majorBidi" w:cstheme="majorBidi"/>
          <w:b/>
          <w:bCs/>
          <w:noProof/>
          <w:sz w:val="21"/>
          <w:szCs w:val="21"/>
        </w:rPr>
        <w:t xml:space="preserve">Departement of </w:t>
      </w:r>
      <w:r w:rsidR="00842FCB" w:rsidRPr="00081249">
        <w:rPr>
          <w:rFonts w:asciiTheme="majorBidi" w:hAnsiTheme="majorBidi" w:cstheme="majorBidi"/>
          <w:b/>
          <w:bCs/>
          <w:noProof/>
          <w:sz w:val="21"/>
          <w:szCs w:val="21"/>
        </w:rPr>
        <w:t xml:space="preserve"> Prospective under Ministery of finance</w:t>
      </w:r>
      <w:r w:rsidR="00842FCB" w:rsidRPr="005434D9">
        <w:rPr>
          <w:rFonts w:asciiTheme="majorBidi" w:hAnsiTheme="majorBidi" w:cstheme="majorBidi"/>
          <w:b/>
          <w:bCs/>
          <w:noProof/>
          <w:sz w:val="21"/>
          <w:szCs w:val="21"/>
        </w:rPr>
        <w:t>, Algiers,Algeria</w:t>
      </w:r>
    </w:p>
    <w:p w:rsidR="002E5E3D" w:rsidRPr="005434D9" w:rsidRDefault="00842FCB" w:rsidP="002E5E3D">
      <w:pPr>
        <w:rPr>
          <w:rFonts w:asciiTheme="majorBidi" w:hAnsiTheme="majorBidi" w:cstheme="majorBidi"/>
          <w:i/>
          <w:sz w:val="21"/>
          <w:szCs w:val="21"/>
        </w:rPr>
      </w:pPr>
      <w:r w:rsidRPr="00081249">
        <w:rPr>
          <w:rFonts w:asciiTheme="majorBidi" w:hAnsiTheme="majorBidi" w:cstheme="majorBidi"/>
          <w:i/>
          <w:sz w:val="21"/>
          <w:szCs w:val="21"/>
        </w:rPr>
        <w:t>The division is dedicated to elaborate strategic elements of the economic and the  social development</w:t>
      </w:r>
    </w:p>
    <w:p w:rsidR="004433A5" w:rsidRPr="000F2CC0" w:rsidRDefault="00230782" w:rsidP="000F2CC0">
      <w:pPr>
        <w:pStyle w:val="Paragraphedeliste"/>
        <w:numPr>
          <w:ilvl w:val="0"/>
          <w:numId w:val="18"/>
        </w:numPr>
        <w:rPr>
          <w:rFonts w:asciiTheme="majorBidi" w:hAnsiTheme="majorBidi" w:cstheme="majorBidi"/>
          <w:bCs/>
          <w:noProof/>
          <w:sz w:val="21"/>
          <w:szCs w:val="21"/>
        </w:rPr>
      </w:pPr>
      <w:r w:rsidRPr="00230782">
        <w:rPr>
          <w:rFonts w:asciiTheme="majorBidi" w:hAnsiTheme="majorBidi" w:cstheme="majorBidi"/>
          <w:bCs/>
          <w:noProof/>
          <w:sz w:val="21"/>
          <w:szCs w:val="21"/>
        </w:rPr>
        <w:t>Contribute in the financial governance committee: Algeria vision 2035 in collaboration with the World Bank,</w:t>
      </w:r>
    </w:p>
    <w:p w:rsidR="00E30C7B" w:rsidRDefault="00230782" w:rsidP="000F2CC0">
      <w:pPr>
        <w:pStyle w:val="Paragraphedeliste"/>
        <w:numPr>
          <w:ilvl w:val="0"/>
          <w:numId w:val="18"/>
        </w:numPr>
        <w:rPr>
          <w:rFonts w:asciiTheme="majorBidi" w:hAnsiTheme="majorBidi" w:cstheme="majorBidi"/>
          <w:bCs/>
          <w:noProof/>
          <w:sz w:val="21"/>
          <w:szCs w:val="21"/>
        </w:rPr>
      </w:pPr>
      <w:r w:rsidRPr="00230782">
        <w:rPr>
          <w:rFonts w:asciiTheme="majorBidi" w:hAnsiTheme="majorBidi" w:cstheme="majorBidi"/>
          <w:bCs/>
          <w:noProof/>
          <w:sz w:val="21"/>
          <w:szCs w:val="21"/>
        </w:rPr>
        <w:t>Analyze and monitor the evolution of the monetary and financial sector,</w:t>
      </w:r>
    </w:p>
    <w:p w:rsidR="00230782" w:rsidRDefault="00230782" w:rsidP="000F2CC0">
      <w:pPr>
        <w:pStyle w:val="Paragraphedeliste"/>
        <w:numPr>
          <w:ilvl w:val="0"/>
          <w:numId w:val="18"/>
        </w:numPr>
        <w:rPr>
          <w:rFonts w:asciiTheme="majorBidi" w:hAnsiTheme="majorBidi" w:cstheme="majorBidi"/>
          <w:bCs/>
          <w:noProof/>
          <w:sz w:val="21"/>
          <w:szCs w:val="21"/>
        </w:rPr>
      </w:pPr>
      <w:r w:rsidRPr="00230782">
        <w:rPr>
          <w:rFonts w:asciiTheme="majorBidi" w:hAnsiTheme="majorBidi" w:cstheme="majorBidi"/>
          <w:bCs/>
          <w:noProof/>
          <w:sz w:val="21"/>
          <w:szCs w:val="21"/>
        </w:rPr>
        <w:t>To work on the issue of retirement: quantitative and prospective analyzes</w:t>
      </w:r>
      <w:r>
        <w:rPr>
          <w:rFonts w:asciiTheme="majorBidi" w:hAnsiTheme="majorBidi" w:cstheme="majorBidi"/>
          <w:bCs/>
          <w:noProof/>
          <w:sz w:val="21"/>
          <w:szCs w:val="21"/>
        </w:rPr>
        <w:t>,</w:t>
      </w:r>
    </w:p>
    <w:p w:rsidR="00230782" w:rsidRDefault="00BC3B1D" w:rsidP="000F2CC0">
      <w:pPr>
        <w:pStyle w:val="Paragraphedeliste"/>
        <w:numPr>
          <w:ilvl w:val="0"/>
          <w:numId w:val="18"/>
        </w:numPr>
        <w:rPr>
          <w:rFonts w:asciiTheme="majorBidi" w:hAnsiTheme="majorBidi" w:cstheme="majorBidi"/>
          <w:bCs/>
          <w:noProof/>
          <w:sz w:val="21"/>
          <w:szCs w:val="21"/>
        </w:rPr>
      </w:pPr>
      <w:r w:rsidRPr="00BC3B1D">
        <w:rPr>
          <w:rFonts w:asciiTheme="majorBidi" w:hAnsiTheme="majorBidi" w:cstheme="majorBidi"/>
          <w:bCs/>
          <w:noProof/>
          <w:sz w:val="21"/>
          <w:szCs w:val="21"/>
        </w:rPr>
        <w:t>Make projections of monetary aggregates</w:t>
      </w:r>
      <w:r>
        <w:rPr>
          <w:rFonts w:asciiTheme="majorBidi" w:hAnsiTheme="majorBidi" w:cstheme="majorBidi"/>
          <w:bCs/>
          <w:noProof/>
          <w:sz w:val="21"/>
          <w:szCs w:val="21"/>
        </w:rPr>
        <w:t>.</w:t>
      </w:r>
    </w:p>
    <w:p w:rsidR="00ED3F6F" w:rsidRPr="00BC3B1D" w:rsidRDefault="009B6798" w:rsidP="00ED3F6F">
      <w:pPr>
        <w:rPr>
          <w:rFonts w:asciiTheme="majorBidi" w:hAnsiTheme="majorBidi" w:cstheme="majorBidi"/>
          <w:b/>
          <w:bCs/>
          <w:noProof/>
          <w:sz w:val="21"/>
          <w:szCs w:val="21"/>
        </w:rPr>
      </w:pPr>
    </w:p>
    <w:p w:rsidR="002B52D2" w:rsidRDefault="00BC3B1D" w:rsidP="002B52D2">
      <w:pPr>
        <w:pStyle w:val="Titre2"/>
        <w:spacing w:after="75"/>
        <w:ind w:left="0"/>
        <w:rPr>
          <w:rFonts w:asciiTheme="majorBidi" w:hAnsiTheme="majorBidi" w:cstheme="majorBidi"/>
          <w:noProof/>
          <w:sz w:val="21"/>
          <w:szCs w:val="21"/>
        </w:rPr>
      </w:pPr>
      <w:r w:rsidRPr="00BC3B1D">
        <w:rPr>
          <w:rFonts w:asciiTheme="majorBidi" w:hAnsiTheme="majorBidi" w:cstheme="majorBidi"/>
          <w:noProof/>
          <w:sz w:val="21"/>
          <w:szCs w:val="21"/>
        </w:rPr>
        <w:t xml:space="preserve">Communication officer </w:t>
      </w:r>
      <w:r>
        <w:rPr>
          <w:rFonts w:asciiTheme="majorBidi" w:hAnsiTheme="majorBidi" w:cstheme="majorBidi"/>
          <w:noProof/>
          <w:sz w:val="21"/>
          <w:szCs w:val="21"/>
        </w:rPr>
        <w:t xml:space="preserve">                                                                                                          </w:t>
      </w:r>
      <w:r w:rsidR="00B9699B">
        <w:rPr>
          <w:rFonts w:asciiTheme="majorBidi" w:hAnsiTheme="majorBidi" w:cstheme="majorBidi"/>
          <w:noProof/>
          <w:sz w:val="21"/>
          <w:szCs w:val="21"/>
        </w:rPr>
        <w:t xml:space="preserve">      </w:t>
      </w:r>
      <w:r>
        <w:rPr>
          <w:rFonts w:asciiTheme="majorBidi" w:hAnsiTheme="majorBidi" w:cstheme="majorBidi"/>
          <w:noProof/>
          <w:sz w:val="21"/>
          <w:szCs w:val="21"/>
        </w:rPr>
        <w:t xml:space="preserve">  01/10/2012 – 03/15/</w:t>
      </w:r>
      <w:r w:rsidRPr="00BC3B1D">
        <w:rPr>
          <w:rFonts w:asciiTheme="majorBidi" w:hAnsiTheme="majorBidi" w:cstheme="majorBidi"/>
          <w:noProof/>
          <w:sz w:val="21"/>
          <w:szCs w:val="21"/>
        </w:rPr>
        <w:t>2012</w:t>
      </w:r>
    </w:p>
    <w:p w:rsidR="002B52D2" w:rsidRDefault="002B52D2" w:rsidP="002B52D2">
      <w:pPr>
        <w:pStyle w:val="Titre2"/>
        <w:spacing w:after="75"/>
        <w:ind w:left="0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 Company Culture Communication</w:t>
      </w:r>
      <w:r w:rsidRPr="002B52D2">
        <w:rPr>
          <w:rFonts w:ascii="Arial" w:hAnsi="Arial" w:cs="Arial"/>
          <w:b w:val="0"/>
          <w:bCs w:val="0"/>
          <w:sz w:val="20"/>
          <w:szCs w:val="20"/>
        </w:rPr>
        <w:t xml:space="preserve">: Algiers, Algeria </w:t>
      </w:r>
    </w:p>
    <w:p w:rsidR="002B52D2" w:rsidRDefault="002B52D2" w:rsidP="002B52D2">
      <w:pPr>
        <w:pStyle w:val="Titre2"/>
        <w:spacing w:after="75"/>
        <w:ind w:left="0"/>
        <w:rPr>
          <w:rFonts w:asciiTheme="majorBidi" w:hAnsiTheme="majorBidi" w:cstheme="majorBidi"/>
          <w:noProof/>
          <w:sz w:val="21"/>
          <w:szCs w:val="21"/>
        </w:rPr>
      </w:pPr>
      <w:r w:rsidRPr="002B52D2">
        <w:rPr>
          <w:rFonts w:asciiTheme="majorBidi" w:hAnsiTheme="majorBidi" w:cstheme="majorBidi"/>
          <w:noProof/>
          <w:sz w:val="21"/>
          <w:szCs w:val="21"/>
        </w:rPr>
        <w:t xml:space="preserve">Executive Secretary </w:t>
      </w:r>
      <w:r>
        <w:rPr>
          <w:rFonts w:asciiTheme="majorBidi" w:hAnsiTheme="majorBidi" w:cstheme="majorBidi"/>
          <w:noProof/>
          <w:sz w:val="21"/>
          <w:szCs w:val="21"/>
        </w:rPr>
        <w:t xml:space="preserve">                                                                                                                  </w:t>
      </w:r>
      <w:r w:rsidR="00B9699B">
        <w:rPr>
          <w:rFonts w:asciiTheme="majorBidi" w:hAnsiTheme="majorBidi" w:cstheme="majorBidi"/>
          <w:noProof/>
          <w:sz w:val="21"/>
          <w:szCs w:val="21"/>
        </w:rPr>
        <w:t xml:space="preserve">     </w:t>
      </w:r>
      <w:r>
        <w:rPr>
          <w:rFonts w:asciiTheme="majorBidi" w:hAnsiTheme="majorBidi" w:cstheme="majorBidi"/>
          <w:noProof/>
          <w:sz w:val="21"/>
          <w:szCs w:val="21"/>
        </w:rPr>
        <w:t>07/03/2011 – 09/15/2011</w:t>
      </w:r>
    </w:p>
    <w:p w:rsidR="00BD01BB" w:rsidRPr="008E6B55" w:rsidRDefault="00973875" w:rsidP="008E6B55">
      <w:pPr>
        <w:rPr>
          <w:rFonts w:ascii="Arial" w:hAnsi="Arial" w:cs="Arial"/>
          <w:sz w:val="20"/>
          <w:szCs w:val="20"/>
        </w:rPr>
      </w:pPr>
      <w:r w:rsidRPr="00753ACE">
        <w:rPr>
          <w:rFonts w:ascii="Arial" w:hAnsi="Arial" w:cs="Arial"/>
          <w:sz w:val="20"/>
          <w:szCs w:val="20"/>
        </w:rPr>
        <w:t>Establishment BELLILI</w:t>
      </w:r>
      <w:r w:rsidRPr="0097387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Bejaia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753ACE">
        <w:rPr>
          <w:rFonts w:ascii="Arial" w:hAnsi="Arial" w:cs="Arial"/>
          <w:sz w:val="20"/>
          <w:szCs w:val="20"/>
        </w:rPr>
        <w:t xml:space="preserve"> Algeria </w:t>
      </w:r>
    </w:p>
    <w:p w:rsidR="00842FCB" w:rsidRPr="00F01C7D" w:rsidRDefault="00BD01BB" w:rsidP="00F01C7D">
      <w:pPr>
        <w:pStyle w:val="Titre2"/>
        <w:spacing w:after="75"/>
        <w:ind w:left="0"/>
        <w:rPr>
          <w:rFonts w:asciiTheme="majorBidi" w:hAnsiTheme="majorBidi" w:cstheme="majorBidi"/>
          <w:noProof/>
          <w:sz w:val="21"/>
          <w:szCs w:val="21"/>
        </w:rPr>
      </w:pPr>
      <w:r w:rsidRPr="00BD01BB">
        <w:rPr>
          <w:rFonts w:asciiTheme="majorBidi" w:hAnsiTheme="majorBidi" w:cstheme="majorBidi"/>
          <w:noProof/>
          <w:sz w:val="21"/>
          <w:szCs w:val="21"/>
        </w:rPr>
        <w:t>Animator advertising</w:t>
      </w:r>
      <w:r>
        <w:rPr>
          <w:rFonts w:asciiTheme="majorBidi" w:hAnsiTheme="majorBidi" w:cstheme="majorBidi"/>
          <w:noProof/>
          <w:sz w:val="21"/>
          <w:szCs w:val="21"/>
        </w:rPr>
        <w:t xml:space="preserve">                                                                                                              </w:t>
      </w:r>
      <w:r w:rsidR="00B9699B">
        <w:rPr>
          <w:rFonts w:asciiTheme="majorBidi" w:hAnsiTheme="majorBidi" w:cstheme="majorBidi"/>
          <w:noProof/>
          <w:sz w:val="21"/>
          <w:szCs w:val="21"/>
        </w:rPr>
        <w:t xml:space="preserve">     </w:t>
      </w:r>
      <w:r w:rsidRPr="00BD01BB">
        <w:rPr>
          <w:rFonts w:asciiTheme="majorBidi" w:hAnsiTheme="majorBidi" w:cstheme="majorBidi"/>
          <w:noProof/>
          <w:sz w:val="21"/>
          <w:szCs w:val="21"/>
        </w:rPr>
        <w:t xml:space="preserve"> </w:t>
      </w:r>
      <w:r>
        <w:rPr>
          <w:rFonts w:asciiTheme="majorBidi" w:hAnsiTheme="majorBidi" w:cstheme="majorBidi"/>
          <w:noProof/>
          <w:sz w:val="21"/>
          <w:szCs w:val="21"/>
        </w:rPr>
        <w:t>03/08/ 2010 – 07/05/</w:t>
      </w:r>
      <w:r w:rsidRPr="00BD01BB">
        <w:rPr>
          <w:rFonts w:asciiTheme="majorBidi" w:hAnsiTheme="majorBidi" w:cstheme="majorBidi"/>
          <w:noProof/>
          <w:sz w:val="21"/>
          <w:szCs w:val="21"/>
        </w:rPr>
        <w:t xml:space="preserve"> 2010</w:t>
      </w:r>
      <w:r w:rsidRPr="00753ACE">
        <w:rPr>
          <w:rFonts w:ascii="Arial" w:hAnsi="Arial" w:cs="Arial"/>
          <w:sz w:val="20"/>
          <w:szCs w:val="20"/>
        </w:rPr>
        <w:t xml:space="preserve"> </w:t>
      </w:r>
      <w:r w:rsidRPr="00BD01BB">
        <w:rPr>
          <w:rFonts w:ascii="Arial" w:hAnsi="Arial" w:cs="Arial"/>
          <w:b w:val="0"/>
          <w:bCs w:val="0"/>
          <w:sz w:val="20"/>
          <w:szCs w:val="20"/>
        </w:rPr>
        <w:t>SMART AD Location: Algiers, Algeria</w:t>
      </w:r>
    </w:p>
    <w:p w:rsidR="009F2213" w:rsidRDefault="009B6798" w:rsidP="003E48D4">
      <w:pPr>
        <w:rPr>
          <w:rFonts w:asciiTheme="majorBidi" w:hAnsiTheme="majorBidi" w:cstheme="majorBidi"/>
          <w:b/>
          <w:sz w:val="21"/>
          <w:szCs w:val="21"/>
        </w:rPr>
      </w:pPr>
    </w:p>
    <w:p w:rsidR="0044659C" w:rsidRPr="005434D9" w:rsidRDefault="00842FCB" w:rsidP="0044659C">
      <w:pPr>
        <w:rPr>
          <w:rFonts w:asciiTheme="majorBidi" w:hAnsiTheme="majorBidi" w:cstheme="majorBidi"/>
          <w:b/>
          <w:bCs/>
          <w:sz w:val="21"/>
          <w:szCs w:val="21"/>
          <w:u w:val="single"/>
        </w:rPr>
      </w:pPr>
      <w:r w:rsidRPr="005434D9">
        <w:rPr>
          <w:rFonts w:asciiTheme="majorBidi" w:hAnsiTheme="majorBidi" w:cstheme="majorBidi"/>
          <w:b/>
          <w:bCs/>
          <w:sz w:val="21"/>
          <w:szCs w:val="21"/>
          <w:u w:val="single"/>
        </w:rPr>
        <w:t xml:space="preserve">EDUCATION </w:t>
      </w:r>
    </w:p>
    <w:p w:rsidR="004E2966" w:rsidRDefault="004E2966" w:rsidP="004E2966">
      <w:pPr>
        <w:pStyle w:val="Titre2"/>
        <w:spacing w:after="75"/>
        <w:ind w:left="0"/>
        <w:rPr>
          <w:rFonts w:asciiTheme="majorBidi" w:hAnsiTheme="majorBidi" w:cstheme="majorBidi"/>
          <w:noProof/>
          <w:sz w:val="21"/>
          <w:szCs w:val="21"/>
        </w:rPr>
      </w:pPr>
      <w:r w:rsidRPr="004E2966">
        <w:rPr>
          <w:rFonts w:asciiTheme="majorBidi" w:hAnsiTheme="majorBidi" w:cstheme="majorBidi"/>
          <w:noProof/>
          <w:sz w:val="21"/>
          <w:szCs w:val="21"/>
        </w:rPr>
        <w:t>PhD student in Economics and Applied Statistics</w:t>
      </w:r>
      <w:r>
        <w:rPr>
          <w:rFonts w:asciiTheme="majorBidi" w:hAnsiTheme="majorBidi" w:cstheme="majorBidi"/>
          <w:noProof/>
          <w:sz w:val="21"/>
          <w:szCs w:val="21"/>
        </w:rPr>
        <w:t xml:space="preserve">, first year </w:t>
      </w:r>
    </w:p>
    <w:p w:rsidR="004E2966" w:rsidRDefault="004E2966" w:rsidP="004E2966">
      <w:pPr>
        <w:rPr>
          <w:rFonts w:asciiTheme="majorBidi" w:hAnsiTheme="majorBidi" w:cstheme="majorBidi"/>
          <w:noProof/>
          <w:sz w:val="21"/>
          <w:szCs w:val="21"/>
        </w:rPr>
      </w:pPr>
      <w:r w:rsidRPr="004E2966">
        <w:rPr>
          <w:rFonts w:asciiTheme="majorBidi" w:hAnsiTheme="majorBidi" w:cstheme="majorBidi"/>
          <w:noProof/>
          <w:sz w:val="21"/>
          <w:szCs w:val="21"/>
        </w:rPr>
        <w:t>National School of St</w:t>
      </w:r>
      <w:r>
        <w:rPr>
          <w:rFonts w:asciiTheme="majorBidi" w:hAnsiTheme="majorBidi" w:cstheme="majorBidi"/>
          <w:noProof/>
          <w:sz w:val="21"/>
          <w:szCs w:val="21"/>
        </w:rPr>
        <w:t>atistics and Applied Economics :Algiers, Algeria,</w:t>
      </w:r>
    </w:p>
    <w:p w:rsidR="004E2966" w:rsidRDefault="004E2966" w:rsidP="004E2966">
      <w:pPr>
        <w:pStyle w:val="Titre2"/>
        <w:spacing w:after="75"/>
        <w:ind w:left="0"/>
        <w:rPr>
          <w:rFonts w:asciiTheme="majorBidi" w:hAnsiTheme="majorBidi" w:cstheme="majorBidi"/>
          <w:noProof/>
          <w:sz w:val="21"/>
          <w:szCs w:val="21"/>
        </w:rPr>
      </w:pPr>
      <w:r w:rsidRPr="004E2966">
        <w:rPr>
          <w:rFonts w:asciiTheme="majorBidi" w:hAnsiTheme="majorBidi" w:cstheme="majorBidi"/>
          <w:noProof/>
          <w:sz w:val="21"/>
          <w:szCs w:val="21"/>
        </w:rPr>
        <w:t>Master’s degree in actuarial studies in social security</w:t>
      </w:r>
      <w:r>
        <w:rPr>
          <w:rFonts w:asciiTheme="majorBidi" w:hAnsiTheme="majorBidi" w:cstheme="majorBidi"/>
          <w:noProof/>
          <w:sz w:val="21"/>
          <w:szCs w:val="21"/>
        </w:rPr>
        <w:t xml:space="preserve">,  </w:t>
      </w:r>
      <w:r w:rsidR="001E2BAB">
        <w:rPr>
          <w:rFonts w:asciiTheme="majorBidi" w:hAnsiTheme="majorBidi" w:cstheme="majorBidi"/>
          <w:noProof/>
          <w:sz w:val="21"/>
          <w:szCs w:val="21"/>
        </w:rPr>
        <w:t xml:space="preserve">                                                                             </w:t>
      </w:r>
      <w:r w:rsidR="00B9699B">
        <w:rPr>
          <w:rFonts w:asciiTheme="majorBidi" w:hAnsiTheme="majorBidi" w:cstheme="majorBidi"/>
          <w:noProof/>
          <w:sz w:val="21"/>
          <w:szCs w:val="21"/>
        </w:rPr>
        <w:t xml:space="preserve">    </w:t>
      </w:r>
      <w:r w:rsidR="00C82916">
        <w:rPr>
          <w:rFonts w:asciiTheme="majorBidi" w:hAnsiTheme="majorBidi" w:cstheme="majorBidi"/>
          <w:noProof/>
          <w:sz w:val="21"/>
          <w:szCs w:val="21"/>
        </w:rPr>
        <w:t xml:space="preserve"> </w:t>
      </w:r>
      <w:r w:rsidR="001E2BAB">
        <w:rPr>
          <w:rFonts w:asciiTheme="majorBidi" w:hAnsiTheme="majorBidi" w:cstheme="majorBidi"/>
          <w:noProof/>
          <w:sz w:val="21"/>
          <w:szCs w:val="21"/>
        </w:rPr>
        <w:t xml:space="preserve"> </w:t>
      </w:r>
      <w:r>
        <w:rPr>
          <w:rFonts w:asciiTheme="majorBidi" w:hAnsiTheme="majorBidi" w:cstheme="majorBidi"/>
          <w:noProof/>
          <w:sz w:val="21"/>
          <w:szCs w:val="21"/>
        </w:rPr>
        <w:t>02/15/2017</w:t>
      </w:r>
    </w:p>
    <w:p w:rsidR="004E2966" w:rsidRDefault="004E2966" w:rsidP="004E2966">
      <w:pPr>
        <w:pStyle w:val="Titre2"/>
        <w:spacing w:after="75"/>
        <w:ind w:left="0"/>
        <w:rPr>
          <w:rFonts w:asciiTheme="majorBidi" w:hAnsiTheme="majorBidi" w:cstheme="majorBidi"/>
          <w:b w:val="0"/>
          <w:bCs w:val="0"/>
          <w:noProof/>
          <w:sz w:val="21"/>
          <w:szCs w:val="21"/>
        </w:rPr>
      </w:pPr>
      <w:r w:rsidRPr="004E2966">
        <w:rPr>
          <w:rFonts w:asciiTheme="majorBidi" w:hAnsiTheme="majorBidi" w:cstheme="majorBidi"/>
          <w:b w:val="0"/>
          <w:bCs w:val="0"/>
          <w:noProof/>
          <w:sz w:val="21"/>
          <w:szCs w:val="21"/>
        </w:rPr>
        <w:t>Graduate</w:t>
      </w:r>
      <w:r>
        <w:rPr>
          <w:rFonts w:asciiTheme="majorBidi" w:hAnsiTheme="majorBidi" w:cstheme="majorBidi"/>
          <w:b w:val="0"/>
          <w:bCs w:val="0"/>
          <w:noProof/>
          <w:sz w:val="21"/>
          <w:szCs w:val="21"/>
        </w:rPr>
        <w:t xml:space="preserve"> School of Social Security : </w:t>
      </w:r>
      <w:r w:rsidRPr="004E2966">
        <w:rPr>
          <w:rFonts w:asciiTheme="majorBidi" w:hAnsiTheme="majorBidi" w:cstheme="majorBidi"/>
          <w:b w:val="0"/>
          <w:bCs w:val="0"/>
          <w:noProof/>
          <w:sz w:val="21"/>
          <w:szCs w:val="21"/>
        </w:rPr>
        <w:t>Algiers, Algeria</w:t>
      </w:r>
      <w:r>
        <w:rPr>
          <w:rFonts w:asciiTheme="majorBidi" w:hAnsiTheme="majorBidi" w:cstheme="majorBidi"/>
          <w:b w:val="0"/>
          <w:bCs w:val="0"/>
          <w:noProof/>
          <w:sz w:val="21"/>
          <w:szCs w:val="21"/>
        </w:rPr>
        <w:t>,</w:t>
      </w:r>
    </w:p>
    <w:p w:rsidR="004E2966" w:rsidRPr="004E2966" w:rsidRDefault="004E2966" w:rsidP="004E2966">
      <w:pPr>
        <w:pStyle w:val="Titre2"/>
        <w:spacing w:after="75"/>
        <w:ind w:left="0"/>
        <w:rPr>
          <w:rFonts w:asciiTheme="majorBidi" w:hAnsiTheme="majorBidi" w:cstheme="majorBidi"/>
          <w:noProof/>
          <w:sz w:val="21"/>
          <w:szCs w:val="21"/>
        </w:rPr>
      </w:pPr>
      <w:r w:rsidRPr="004E2966">
        <w:rPr>
          <w:rFonts w:asciiTheme="majorBidi" w:hAnsiTheme="majorBidi" w:cstheme="majorBidi"/>
          <w:noProof/>
          <w:sz w:val="21"/>
          <w:szCs w:val="21"/>
        </w:rPr>
        <w:t>Master’s degree</w:t>
      </w:r>
      <w:r>
        <w:rPr>
          <w:rFonts w:asciiTheme="majorBidi" w:hAnsiTheme="majorBidi" w:cstheme="majorBidi"/>
          <w:noProof/>
          <w:sz w:val="21"/>
          <w:szCs w:val="21"/>
        </w:rPr>
        <w:t xml:space="preserve"> in quantitative finance,  </w:t>
      </w:r>
      <w:r w:rsidR="001E2BAB">
        <w:rPr>
          <w:rFonts w:asciiTheme="majorBidi" w:hAnsiTheme="majorBidi" w:cstheme="majorBidi"/>
          <w:noProof/>
          <w:sz w:val="21"/>
          <w:szCs w:val="21"/>
        </w:rPr>
        <w:t xml:space="preserve">                                                                                                     </w:t>
      </w:r>
      <w:r w:rsidR="00B9699B">
        <w:rPr>
          <w:rFonts w:asciiTheme="majorBidi" w:hAnsiTheme="majorBidi" w:cstheme="majorBidi"/>
          <w:noProof/>
          <w:sz w:val="21"/>
          <w:szCs w:val="21"/>
        </w:rPr>
        <w:t xml:space="preserve">     </w:t>
      </w:r>
      <w:r w:rsidR="001E2BAB">
        <w:rPr>
          <w:rFonts w:asciiTheme="majorBidi" w:hAnsiTheme="majorBidi" w:cstheme="majorBidi"/>
          <w:noProof/>
          <w:sz w:val="21"/>
          <w:szCs w:val="21"/>
        </w:rPr>
        <w:t xml:space="preserve"> </w:t>
      </w:r>
      <w:r>
        <w:rPr>
          <w:rFonts w:asciiTheme="majorBidi" w:hAnsiTheme="majorBidi" w:cstheme="majorBidi"/>
          <w:noProof/>
          <w:sz w:val="21"/>
          <w:szCs w:val="21"/>
        </w:rPr>
        <w:t>03/09/2016</w:t>
      </w:r>
    </w:p>
    <w:p w:rsidR="004E2966" w:rsidRDefault="004E2966" w:rsidP="004E2966">
      <w:pPr>
        <w:pStyle w:val="Titre2"/>
        <w:spacing w:after="75"/>
        <w:ind w:left="0"/>
        <w:rPr>
          <w:rFonts w:asciiTheme="majorBidi" w:hAnsiTheme="majorBidi" w:cstheme="majorBidi"/>
          <w:noProof/>
          <w:sz w:val="21"/>
          <w:szCs w:val="21"/>
        </w:rPr>
      </w:pPr>
      <w:r w:rsidRPr="004E2966">
        <w:rPr>
          <w:rFonts w:asciiTheme="majorBidi" w:hAnsiTheme="majorBidi" w:cstheme="majorBidi"/>
          <w:noProof/>
          <w:sz w:val="21"/>
          <w:szCs w:val="21"/>
        </w:rPr>
        <w:t>Engineer of statistics in finance and actuarial studies</w:t>
      </w:r>
      <w:r>
        <w:rPr>
          <w:rFonts w:asciiTheme="majorBidi" w:hAnsiTheme="majorBidi" w:cstheme="majorBidi"/>
          <w:noProof/>
          <w:sz w:val="21"/>
          <w:szCs w:val="21"/>
        </w:rPr>
        <w:t xml:space="preserve">  </w:t>
      </w:r>
      <w:r w:rsidR="001E2BAB">
        <w:rPr>
          <w:rFonts w:asciiTheme="majorBidi" w:hAnsiTheme="majorBidi" w:cstheme="majorBidi"/>
          <w:noProof/>
          <w:sz w:val="21"/>
          <w:szCs w:val="21"/>
        </w:rPr>
        <w:t xml:space="preserve">                                                                                </w:t>
      </w:r>
      <w:r w:rsidR="00B9699B">
        <w:rPr>
          <w:rFonts w:asciiTheme="majorBidi" w:hAnsiTheme="majorBidi" w:cstheme="majorBidi"/>
          <w:noProof/>
          <w:sz w:val="21"/>
          <w:szCs w:val="21"/>
        </w:rPr>
        <w:t xml:space="preserve">    </w:t>
      </w:r>
      <w:r w:rsidR="001E2BAB">
        <w:rPr>
          <w:rFonts w:asciiTheme="majorBidi" w:hAnsiTheme="majorBidi" w:cstheme="majorBidi"/>
          <w:noProof/>
          <w:sz w:val="21"/>
          <w:szCs w:val="21"/>
        </w:rPr>
        <w:t xml:space="preserve"> </w:t>
      </w:r>
      <w:r>
        <w:rPr>
          <w:rFonts w:asciiTheme="majorBidi" w:hAnsiTheme="majorBidi" w:cstheme="majorBidi"/>
          <w:noProof/>
          <w:sz w:val="21"/>
          <w:szCs w:val="21"/>
        </w:rPr>
        <w:t>06/27/2012</w:t>
      </w:r>
      <w:r w:rsidRPr="004E2966">
        <w:rPr>
          <w:rFonts w:asciiTheme="majorBidi" w:hAnsiTheme="majorBidi" w:cstheme="majorBidi"/>
          <w:noProof/>
          <w:sz w:val="21"/>
          <w:szCs w:val="21"/>
        </w:rPr>
        <w:br/>
        <w:t>Bachelor's degree in Planning and Statistics</w:t>
      </w:r>
      <w:r>
        <w:rPr>
          <w:rFonts w:asciiTheme="majorBidi" w:hAnsiTheme="majorBidi" w:cstheme="majorBidi"/>
          <w:noProof/>
          <w:sz w:val="21"/>
          <w:szCs w:val="21"/>
        </w:rPr>
        <w:t xml:space="preserve">   </w:t>
      </w:r>
      <w:r w:rsidR="001E2BAB">
        <w:rPr>
          <w:rFonts w:asciiTheme="majorBidi" w:hAnsiTheme="majorBidi" w:cstheme="majorBidi"/>
          <w:noProof/>
          <w:sz w:val="21"/>
          <w:szCs w:val="21"/>
        </w:rPr>
        <w:t xml:space="preserve">                                                                                             </w:t>
      </w:r>
      <w:r w:rsidR="00B9699B">
        <w:rPr>
          <w:rFonts w:asciiTheme="majorBidi" w:hAnsiTheme="majorBidi" w:cstheme="majorBidi"/>
          <w:noProof/>
          <w:sz w:val="21"/>
          <w:szCs w:val="21"/>
        </w:rPr>
        <w:t xml:space="preserve">    </w:t>
      </w:r>
      <w:r w:rsidR="001E2BAB">
        <w:rPr>
          <w:rFonts w:asciiTheme="majorBidi" w:hAnsiTheme="majorBidi" w:cstheme="majorBidi"/>
          <w:noProof/>
          <w:sz w:val="21"/>
          <w:szCs w:val="21"/>
        </w:rPr>
        <w:t xml:space="preserve"> </w:t>
      </w:r>
      <w:r>
        <w:rPr>
          <w:rFonts w:asciiTheme="majorBidi" w:hAnsiTheme="majorBidi" w:cstheme="majorBidi"/>
          <w:noProof/>
          <w:sz w:val="21"/>
          <w:szCs w:val="21"/>
        </w:rPr>
        <w:t xml:space="preserve"> 06/20/2009</w:t>
      </w:r>
    </w:p>
    <w:p w:rsidR="00842FCB" w:rsidRPr="00885EFC" w:rsidRDefault="00885EFC" w:rsidP="00885EFC">
      <w:pPr>
        <w:rPr>
          <w:rFonts w:asciiTheme="majorBidi" w:hAnsiTheme="majorBidi" w:cstheme="majorBidi"/>
          <w:noProof/>
          <w:sz w:val="21"/>
          <w:szCs w:val="21"/>
        </w:rPr>
      </w:pPr>
      <w:r w:rsidRPr="004E2966">
        <w:rPr>
          <w:rFonts w:asciiTheme="majorBidi" w:hAnsiTheme="majorBidi" w:cstheme="majorBidi"/>
          <w:noProof/>
          <w:sz w:val="21"/>
          <w:szCs w:val="21"/>
        </w:rPr>
        <w:t>National School of St</w:t>
      </w:r>
      <w:r>
        <w:rPr>
          <w:rFonts w:asciiTheme="majorBidi" w:hAnsiTheme="majorBidi" w:cstheme="majorBidi"/>
          <w:noProof/>
          <w:sz w:val="21"/>
          <w:szCs w:val="21"/>
        </w:rPr>
        <w:t>atistics and Applied Economics :Algiers, Algeria,</w:t>
      </w:r>
      <w:bookmarkStart w:id="0" w:name="_GoBack"/>
      <w:bookmarkEnd w:id="0"/>
    </w:p>
    <w:p w:rsidR="0044659C" w:rsidRDefault="009B6798" w:rsidP="0044659C">
      <w:pPr>
        <w:rPr>
          <w:rFonts w:asciiTheme="majorBidi" w:hAnsiTheme="majorBidi" w:cstheme="majorBidi"/>
          <w:b/>
          <w:sz w:val="21"/>
          <w:szCs w:val="21"/>
          <w:u w:val="single"/>
        </w:rPr>
      </w:pPr>
    </w:p>
    <w:p w:rsidR="0044659C" w:rsidRDefault="00885EFC" w:rsidP="0044659C">
      <w:pPr>
        <w:rPr>
          <w:rFonts w:asciiTheme="majorBidi" w:hAnsiTheme="majorBidi" w:cstheme="majorBidi"/>
          <w:b/>
          <w:sz w:val="21"/>
          <w:szCs w:val="21"/>
          <w:u w:val="single"/>
        </w:rPr>
      </w:pPr>
      <w:r>
        <w:rPr>
          <w:rFonts w:asciiTheme="majorBidi" w:hAnsiTheme="majorBidi" w:cstheme="majorBidi"/>
          <w:b/>
          <w:sz w:val="21"/>
          <w:szCs w:val="21"/>
          <w:u w:val="single"/>
        </w:rPr>
        <w:t>TRAINING AND CERTIFICATIONS</w:t>
      </w:r>
    </w:p>
    <w:p w:rsidR="00885EFC" w:rsidRDefault="00885EFC" w:rsidP="00885EFC">
      <w:pPr>
        <w:pStyle w:val="Titre3"/>
        <w:ind w:left="0"/>
        <w:rPr>
          <w:rFonts w:asciiTheme="majorBidi" w:hAnsiTheme="majorBidi" w:cstheme="majorBidi"/>
          <w:noProof/>
          <w:sz w:val="21"/>
          <w:szCs w:val="21"/>
        </w:rPr>
      </w:pPr>
      <w:r w:rsidRPr="00885EFC">
        <w:rPr>
          <w:rFonts w:asciiTheme="majorBidi" w:hAnsiTheme="majorBidi" w:cstheme="majorBidi"/>
          <w:noProof/>
          <w:sz w:val="21"/>
          <w:szCs w:val="21"/>
        </w:rPr>
        <w:t>Financial Programming and Policies: Macroeconomic Accounts &amp; Analysis</w:t>
      </w:r>
      <w:r>
        <w:rPr>
          <w:rFonts w:asciiTheme="majorBidi" w:hAnsiTheme="majorBidi" w:cstheme="majorBidi"/>
          <w:noProof/>
          <w:sz w:val="21"/>
          <w:szCs w:val="21"/>
        </w:rPr>
        <w:t xml:space="preserve">   </w:t>
      </w:r>
      <w:r w:rsidR="001E2BAB">
        <w:rPr>
          <w:rFonts w:asciiTheme="majorBidi" w:hAnsiTheme="majorBidi" w:cstheme="majorBidi"/>
          <w:noProof/>
          <w:sz w:val="21"/>
          <w:szCs w:val="21"/>
        </w:rPr>
        <w:t xml:space="preserve">                                            </w:t>
      </w:r>
      <w:r w:rsidR="00B9699B">
        <w:rPr>
          <w:rFonts w:asciiTheme="majorBidi" w:hAnsiTheme="majorBidi" w:cstheme="majorBidi"/>
          <w:noProof/>
          <w:sz w:val="21"/>
          <w:szCs w:val="21"/>
        </w:rPr>
        <w:t xml:space="preserve">    </w:t>
      </w:r>
      <w:r w:rsidR="001E2BAB">
        <w:rPr>
          <w:rFonts w:asciiTheme="majorBidi" w:hAnsiTheme="majorBidi" w:cstheme="majorBidi"/>
          <w:noProof/>
          <w:sz w:val="21"/>
          <w:szCs w:val="21"/>
        </w:rPr>
        <w:t xml:space="preserve"> </w:t>
      </w:r>
      <w:r w:rsidRPr="00885EFC">
        <w:rPr>
          <w:rFonts w:asciiTheme="majorBidi" w:hAnsiTheme="majorBidi" w:cstheme="majorBidi"/>
          <w:noProof/>
          <w:sz w:val="21"/>
          <w:szCs w:val="21"/>
        </w:rPr>
        <w:t>12/ 2016</w:t>
      </w:r>
    </w:p>
    <w:p w:rsidR="00885EFC" w:rsidRPr="00885EFC" w:rsidRDefault="00885EFC" w:rsidP="00885EFC">
      <w:pPr>
        <w:pStyle w:val="Titre3"/>
        <w:ind w:left="0"/>
        <w:rPr>
          <w:rFonts w:asciiTheme="majorBidi" w:hAnsiTheme="majorBidi" w:cstheme="majorBidi"/>
          <w:noProof/>
          <w:sz w:val="21"/>
          <w:szCs w:val="21"/>
        </w:rPr>
      </w:pPr>
      <w:r w:rsidRPr="00885EFC">
        <w:rPr>
          <w:rFonts w:asciiTheme="majorBidi" w:hAnsiTheme="majorBidi" w:cstheme="majorBidi"/>
          <w:b w:val="0"/>
          <w:bCs w:val="0"/>
          <w:noProof/>
          <w:sz w:val="21"/>
          <w:szCs w:val="21"/>
        </w:rPr>
        <w:t xml:space="preserve"> International Monetary Fund in Washington DC </w:t>
      </w:r>
      <w:r w:rsidRPr="00885EFC">
        <w:rPr>
          <w:rFonts w:asciiTheme="majorBidi" w:hAnsiTheme="majorBidi" w:cstheme="majorBidi"/>
          <w:noProof/>
          <w:sz w:val="21"/>
          <w:szCs w:val="21"/>
        </w:rPr>
        <w:t xml:space="preserve"> </w:t>
      </w:r>
      <w:r>
        <w:rPr>
          <w:rFonts w:asciiTheme="majorBidi" w:hAnsiTheme="majorBidi" w:cstheme="majorBidi"/>
          <w:noProof/>
          <w:sz w:val="21"/>
          <w:szCs w:val="21"/>
        </w:rPr>
        <w:t xml:space="preserve">   </w:t>
      </w:r>
    </w:p>
    <w:p w:rsidR="00885EFC" w:rsidRPr="00885EFC" w:rsidRDefault="00885EFC" w:rsidP="00B9699B">
      <w:pPr>
        <w:pStyle w:val="Titre3"/>
        <w:tabs>
          <w:tab w:val="left" w:pos="10206"/>
        </w:tabs>
        <w:ind w:left="0" w:right="47"/>
        <w:rPr>
          <w:rFonts w:asciiTheme="majorBidi" w:hAnsiTheme="majorBidi" w:cstheme="majorBidi"/>
          <w:noProof/>
          <w:sz w:val="21"/>
          <w:szCs w:val="21"/>
        </w:rPr>
      </w:pPr>
      <w:r w:rsidRPr="00885EFC">
        <w:rPr>
          <w:rFonts w:asciiTheme="majorBidi" w:hAnsiTheme="majorBidi" w:cstheme="majorBidi"/>
          <w:noProof/>
          <w:sz w:val="21"/>
          <w:szCs w:val="21"/>
        </w:rPr>
        <w:t xml:space="preserve">South-South Cooperation with for Developing Countries </w:t>
      </w:r>
      <w:r>
        <w:rPr>
          <w:rFonts w:asciiTheme="majorBidi" w:hAnsiTheme="majorBidi" w:cstheme="majorBidi"/>
          <w:noProof/>
          <w:sz w:val="21"/>
          <w:szCs w:val="21"/>
        </w:rPr>
        <w:t xml:space="preserve">   </w:t>
      </w:r>
      <w:r w:rsidR="001E2BAB">
        <w:rPr>
          <w:rFonts w:asciiTheme="majorBidi" w:hAnsiTheme="majorBidi" w:cstheme="majorBidi"/>
          <w:noProof/>
          <w:sz w:val="21"/>
          <w:szCs w:val="21"/>
        </w:rPr>
        <w:t xml:space="preserve">                                                                           </w:t>
      </w:r>
      <w:r w:rsidR="00B9699B">
        <w:rPr>
          <w:rFonts w:asciiTheme="majorBidi" w:hAnsiTheme="majorBidi" w:cstheme="majorBidi"/>
          <w:noProof/>
          <w:sz w:val="21"/>
          <w:szCs w:val="21"/>
        </w:rPr>
        <w:t xml:space="preserve">     </w:t>
      </w:r>
      <w:r w:rsidR="001E2BAB">
        <w:rPr>
          <w:rFonts w:asciiTheme="majorBidi" w:hAnsiTheme="majorBidi" w:cstheme="majorBidi"/>
          <w:noProof/>
          <w:sz w:val="21"/>
          <w:szCs w:val="21"/>
        </w:rPr>
        <w:t>03/2015</w:t>
      </w:r>
      <w:r>
        <w:rPr>
          <w:rFonts w:asciiTheme="majorBidi" w:hAnsiTheme="majorBidi" w:cstheme="majorBidi"/>
          <w:noProof/>
          <w:sz w:val="21"/>
          <w:szCs w:val="21"/>
        </w:rPr>
        <w:t xml:space="preserve"> </w:t>
      </w:r>
      <w:r w:rsidRPr="00885EFC">
        <w:rPr>
          <w:rFonts w:asciiTheme="majorBidi" w:hAnsiTheme="majorBidi" w:cstheme="majorBidi"/>
          <w:b w:val="0"/>
          <w:bCs w:val="0"/>
          <w:noProof/>
          <w:sz w:val="21"/>
          <w:szCs w:val="21"/>
        </w:rPr>
        <w:t>Research and Information System RIS in India</w:t>
      </w:r>
    </w:p>
    <w:p w:rsidR="00885EFC" w:rsidRDefault="00885EFC" w:rsidP="00885EFC">
      <w:pPr>
        <w:rPr>
          <w:rFonts w:asciiTheme="majorBidi" w:hAnsiTheme="majorBidi" w:cstheme="majorBidi"/>
          <w:b/>
          <w:bCs/>
          <w:noProof/>
          <w:sz w:val="21"/>
          <w:szCs w:val="21"/>
        </w:rPr>
      </w:pPr>
      <w:r w:rsidRPr="00885EFC">
        <w:rPr>
          <w:rFonts w:asciiTheme="majorBidi" w:hAnsiTheme="majorBidi" w:cstheme="majorBidi"/>
          <w:b/>
          <w:bCs/>
          <w:noProof/>
          <w:sz w:val="21"/>
          <w:szCs w:val="21"/>
        </w:rPr>
        <w:t>Debt Sustainability Analysis</w:t>
      </w:r>
      <w:r w:rsidR="001E2BAB">
        <w:rPr>
          <w:rFonts w:asciiTheme="majorBidi" w:hAnsiTheme="majorBidi" w:cstheme="majorBidi"/>
          <w:b/>
          <w:bCs/>
          <w:noProof/>
          <w:sz w:val="21"/>
          <w:szCs w:val="21"/>
        </w:rPr>
        <w:t xml:space="preserve">                                                                                                                                 </w:t>
      </w:r>
      <w:r w:rsidR="00B9699B">
        <w:rPr>
          <w:rFonts w:asciiTheme="majorBidi" w:hAnsiTheme="majorBidi" w:cstheme="majorBidi"/>
          <w:b/>
          <w:bCs/>
          <w:noProof/>
          <w:sz w:val="21"/>
          <w:szCs w:val="21"/>
        </w:rPr>
        <w:t xml:space="preserve">  </w:t>
      </w:r>
      <w:r w:rsidR="001E2BAB">
        <w:rPr>
          <w:rFonts w:asciiTheme="majorBidi" w:hAnsiTheme="majorBidi" w:cstheme="majorBidi"/>
          <w:b/>
          <w:bCs/>
          <w:noProof/>
          <w:sz w:val="21"/>
          <w:szCs w:val="21"/>
        </w:rPr>
        <w:t xml:space="preserve"> 12/2014</w:t>
      </w:r>
    </w:p>
    <w:p w:rsidR="001E2BAB" w:rsidRDefault="00885EFC" w:rsidP="001E2BAB">
      <w:pPr>
        <w:rPr>
          <w:rFonts w:asciiTheme="majorBidi" w:hAnsiTheme="majorBidi" w:cstheme="majorBidi"/>
          <w:noProof/>
          <w:sz w:val="21"/>
          <w:szCs w:val="21"/>
        </w:rPr>
      </w:pPr>
      <w:r w:rsidRPr="001E2BAB">
        <w:rPr>
          <w:rFonts w:asciiTheme="majorBidi" w:hAnsiTheme="majorBidi" w:cstheme="majorBidi"/>
          <w:noProof/>
          <w:sz w:val="21"/>
          <w:szCs w:val="21"/>
        </w:rPr>
        <w:t>IMFx, an online learning initiative of the Interna</w:t>
      </w:r>
      <w:r w:rsidR="009752B4">
        <w:rPr>
          <w:rFonts w:asciiTheme="majorBidi" w:hAnsiTheme="majorBidi" w:cstheme="majorBidi"/>
          <w:noProof/>
          <w:sz w:val="21"/>
          <w:szCs w:val="21"/>
        </w:rPr>
        <w:t>tional Monetary Fund through edx</w:t>
      </w:r>
      <w:r w:rsidRPr="001E2BAB">
        <w:rPr>
          <w:rFonts w:asciiTheme="majorBidi" w:hAnsiTheme="majorBidi" w:cstheme="majorBidi"/>
          <w:noProof/>
          <w:sz w:val="21"/>
          <w:szCs w:val="21"/>
        </w:rPr>
        <w:t xml:space="preserve"> </w:t>
      </w:r>
    </w:p>
    <w:p w:rsidR="00885EFC" w:rsidRPr="001E2BAB" w:rsidRDefault="00885EFC" w:rsidP="001E2BAB">
      <w:pPr>
        <w:rPr>
          <w:rFonts w:asciiTheme="majorBidi" w:hAnsiTheme="majorBidi" w:cstheme="majorBidi"/>
          <w:b/>
          <w:bCs/>
          <w:noProof/>
          <w:sz w:val="21"/>
          <w:szCs w:val="21"/>
        </w:rPr>
      </w:pPr>
      <w:r w:rsidRPr="001E2BAB">
        <w:rPr>
          <w:rFonts w:asciiTheme="majorBidi" w:hAnsiTheme="majorBidi" w:cstheme="majorBidi"/>
          <w:b/>
          <w:bCs/>
          <w:noProof/>
          <w:sz w:val="21"/>
          <w:szCs w:val="21"/>
        </w:rPr>
        <w:t xml:space="preserve">Financial Programming and Policies, Part 1: Macroeconomic Accounts &amp; Analysis </w:t>
      </w:r>
      <w:r w:rsidR="001E2BAB">
        <w:rPr>
          <w:rFonts w:asciiTheme="majorBidi" w:hAnsiTheme="majorBidi" w:cstheme="majorBidi"/>
          <w:b/>
          <w:bCs/>
          <w:noProof/>
          <w:sz w:val="21"/>
          <w:szCs w:val="21"/>
        </w:rPr>
        <w:t xml:space="preserve">                                     </w:t>
      </w:r>
      <w:r w:rsidR="00B9699B">
        <w:rPr>
          <w:rFonts w:asciiTheme="majorBidi" w:hAnsiTheme="majorBidi" w:cstheme="majorBidi"/>
          <w:b/>
          <w:bCs/>
          <w:noProof/>
          <w:sz w:val="21"/>
          <w:szCs w:val="21"/>
        </w:rPr>
        <w:t xml:space="preserve">  </w:t>
      </w:r>
      <w:r w:rsidR="001E2BAB">
        <w:rPr>
          <w:rFonts w:asciiTheme="majorBidi" w:hAnsiTheme="majorBidi" w:cstheme="majorBidi"/>
          <w:b/>
          <w:bCs/>
          <w:noProof/>
          <w:sz w:val="21"/>
          <w:szCs w:val="21"/>
        </w:rPr>
        <w:t>06/2014</w:t>
      </w:r>
    </w:p>
    <w:p w:rsidR="008E6B55" w:rsidRDefault="00885EFC" w:rsidP="008E6B55">
      <w:pPr>
        <w:rPr>
          <w:rFonts w:asciiTheme="majorBidi" w:hAnsiTheme="majorBidi" w:cstheme="majorBidi"/>
          <w:noProof/>
          <w:sz w:val="21"/>
          <w:szCs w:val="21"/>
        </w:rPr>
      </w:pPr>
      <w:r w:rsidRPr="001E2BAB">
        <w:rPr>
          <w:rFonts w:asciiTheme="majorBidi" w:hAnsiTheme="majorBidi" w:cstheme="majorBidi"/>
          <w:noProof/>
          <w:sz w:val="21"/>
          <w:szCs w:val="21"/>
        </w:rPr>
        <w:t>IMFx, an online learning initiative of the Internat</w:t>
      </w:r>
      <w:r w:rsidR="009752B4">
        <w:rPr>
          <w:rFonts w:asciiTheme="majorBidi" w:hAnsiTheme="majorBidi" w:cstheme="majorBidi"/>
          <w:noProof/>
          <w:sz w:val="21"/>
          <w:szCs w:val="21"/>
        </w:rPr>
        <w:t>ional Monetary Fund through edx</w:t>
      </w:r>
    </w:p>
    <w:p w:rsidR="008E6B55" w:rsidRPr="008E6B55" w:rsidRDefault="00885EFC" w:rsidP="008E6B55">
      <w:pPr>
        <w:rPr>
          <w:rFonts w:asciiTheme="majorBidi" w:hAnsiTheme="majorBidi" w:cstheme="majorBidi"/>
          <w:b/>
          <w:bCs/>
          <w:noProof/>
          <w:sz w:val="21"/>
          <w:szCs w:val="21"/>
        </w:rPr>
      </w:pPr>
      <w:r w:rsidRPr="008E6B55">
        <w:rPr>
          <w:rFonts w:asciiTheme="majorBidi" w:hAnsiTheme="majorBidi" w:cstheme="majorBidi"/>
          <w:b/>
          <w:bCs/>
          <w:noProof/>
          <w:sz w:val="21"/>
          <w:szCs w:val="21"/>
        </w:rPr>
        <w:t xml:space="preserve">Risk Based Approach </w:t>
      </w:r>
      <w:r w:rsidR="009B6798">
        <w:rPr>
          <w:rFonts w:asciiTheme="majorBidi" w:hAnsiTheme="majorBidi" w:cstheme="majorBidi"/>
          <w:b/>
          <w:bCs/>
          <w:noProof/>
          <w:sz w:val="21"/>
          <w:szCs w:val="21"/>
        </w:rPr>
        <w:t xml:space="preserve">                                                                                                                                              </w:t>
      </w:r>
      <w:r w:rsidR="009B6798" w:rsidRPr="008E6B55">
        <w:rPr>
          <w:rFonts w:asciiTheme="majorBidi" w:hAnsiTheme="majorBidi" w:cstheme="majorBidi"/>
          <w:b/>
          <w:bCs/>
          <w:noProof/>
          <w:sz w:val="21"/>
          <w:szCs w:val="21"/>
        </w:rPr>
        <w:t>03/ 2014</w:t>
      </w:r>
      <w:r w:rsidR="009B6798" w:rsidRPr="00885EFC">
        <w:rPr>
          <w:rFonts w:asciiTheme="majorBidi" w:hAnsiTheme="majorBidi" w:cstheme="majorBidi"/>
          <w:b/>
          <w:bCs/>
          <w:noProof/>
          <w:sz w:val="21"/>
          <w:szCs w:val="21"/>
        </w:rPr>
        <w:t xml:space="preserve"> </w:t>
      </w:r>
    </w:p>
    <w:p w:rsidR="00885EFC" w:rsidRDefault="00885EFC" w:rsidP="008E6B55">
      <w:pPr>
        <w:rPr>
          <w:rFonts w:asciiTheme="majorBidi" w:hAnsiTheme="majorBidi" w:cstheme="majorBidi"/>
          <w:b/>
          <w:bCs/>
          <w:noProof/>
          <w:sz w:val="21"/>
          <w:szCs w:val="21"/>
        </w:rPr>
      </w:pPr>
      <w:r w:rsidRPr="008E6B55">
        <w:rPr>
          <w:rFonts w:asciiTheme="majorBidi" w:hAnsiTheme="majorBidi" w:cstheme="majorBidi"/>
          <w:noProof/>
          <w:sz w:val="21"/>
          <w:szCs w:val="21"/>
        </w:rPr>
        <w:t xml:space="preserve">International Monetary Fund in Middle East </w:t>
      </w:r>
      <w:r w:rsidR="008E6B55">
        <w:rPr>
          <w:rFonts w:asciiTheme="majorBidi" w:hAnsiTheme="majorBidi" w:cstheme="majorBidi"/>
          <w:noProof/>
          <w:sz w:val="21"/>
          <w:szCs w:val="21"/>
        </w:rPr>
        <w:t xml:space="preserve">                                                                                                       </w:t>
      </w:r>
      <w:r w:rsidR="00B9699B">
        <w:rPr>
          <w:rFonts w:asciiTheme="majorBidi" w:hAnsiTheme="majorBidi" w:cstheme="majorBidi"/>
          <w:noProof/>
          <w:sz w:val="21"/>
          <w:szCs w:val="21"/>
        </w:rPr>
        <w:t xml:space="preserve">   </w:t>
      </w:r>
      <w:r w:rsidR="008E6B55">
        <w:rPr>
          <w:rFonts w:asciiTheme="majorBidi" w:hAnsiTheme="majorBidi" w:cstheme="majorBidi"/>
          <w:noProof/>
          <w:sz w:val="21"/>
          <w:szCs w:val="21"/>
        </w:rPr>
        <w:t xml:space="preserve"> </w:t>
      </w:r>
      <w:r w:rsidRPr="008E6B55">
        <w:rPr>
          <w:rFonts w:asciiTheme="majorBidi" w:hAnsiTheme="majorBidi" w:cstheme="majorBidi"/>
          <w:noProof/>
          <w:sz w:val="21"/>
          <w:szCs w:val="21"/>
        </w:rPr>
        <w:t xml:space="preserve"> </w:t>
      </w:r>
    </w:p>
    <w:p w:rsidR="009B6798" w:rsidRDefault="009B6798" w:rsidP="009B6798">
      <w:pPr>
        <w:pStyle w:val="Titre3"/>
        <w:ind w:left="0"/>
        <w:rPr>
          <w:rFonts w:asciiTheme="majorBidi" w:hAnsiTheme="majorBidi" w:cstheme="majorBidi"/>
          <w:noProof/>
          <w:sz w:val="21"/>
          <w:szCs w:val="21"/>
        </w:rPr>
      </w:pPr>
      <w:r w:rsidRPr="009B6798">
        <w:rPr>
          <w:rFonts w:asciiTheme="majorBidi" w:hAnsiTheme="majorBidi" w:cstheme="majorBidi"/>
          <w:noProof/>
          <w:sz w:val="21"/>
          <w:szCs w:val="21"/>
        </w:rPr>
        <w:t xml:space="preserve">Risk management of bank interest rates </w:t>
      </w:r>
      <w:r>
        <w:rPr>
          <w:rFonts w:asciiTheme="majorBidi" w:hAnsiTheme="majorBidi" w:cstheme="majorBidi"/>
          <w:noProof/>
          <w:sz w:val="21"/>
          <w:szCs w:val="21"/>
        </w:rPr>
        <w:t xml:space="preserve">                                                                                                               05/2012</w:t>
      </w:r>
    </w:p>
    <w:p w:rsidR="009B6798" w:rsidRPr="009B6798" w:rsidRDefault="009B6798" w:rsidP="009B6798">
      <w:pPr>
        <w:rPr>
          <w:rFonts w:asciiTheme="majorBidi" w:hAnsiTheme="majorBidi" w:cstheme="majorBidi"/>
          <w:noProof/>
          <w:sz w:val="21"/>
          <w:szCs w:val="21"/>
          <w:lang w:val="fr-FR"/>
        </w:rPr>
      </w:pPr>
      <w:r w:rsidRPr="009B6798">
        <w:rPr>
          <w:rFonts w:asciiTheme="majorBidi" w:hAnsiTheme="majorBidi" w:cstheme="majorBidi"/>
          <w:noProof/>
          <w:sz w:val="21"/>
          <w:szCs w:val="21"/>
          <w:lang w:val="fr-FR"/>
        </w:rPr>
        <w:t>Caisse Nationale d’Epargne et de Prévoyance -CNEP/Banque</w:t>
      </w:r>
    </w:p>
    <w:sectPr w:rsidR="009B6798" w:rsidRPr="009B6798" w:rsidSect="008F62D8">
      <w:type w:val="continuous"/>
      <w:pgSz w:w="11909" w:h="16834" w:code="9"/>
      <w:pgMar w:top="720" w:right="936" w:bottom="907" w:left="720" w:header="360" w:footer="230" w:gutter="0"/>
      <w:cols w:space="720"/>
      <w:titlePg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0A5F"/>
    <w:multiLevelType w:val="hybridMultilevel"/>
    <w:tmpl w:val="901AC74E"/>
    <w:lvl w:ilvl="0" w:tplc="34DC30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0225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2" w:tplc="CC9035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86B0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FED2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A060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D4D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54F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8F8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4224E0"/>
    <w:multiLevelType w:val="hybridMultilevel"/>
    <w:tmpl w:val="BEF0AB8E"/>
    <w:lvl w:ilvl="0" w:tplc="4DF408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EAA7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78ED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6ED9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9014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126A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2EF1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02CA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60D9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2F05E3"/>
    <w:multiLevelType w:val="hybridMultilevel"/>
    <w:tmpl w:val="F5F692BE"/>
    <w:lvl w:ilvl="0" w:tplc="E6E46672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93303174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A5B4570A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865011BE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20B89F18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EA7C363A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B93243D4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85BAA70A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D304E524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>
    <w:nsid w:val="1E8A487B"/>
    <w:multiLevelType w:val="hybridMultilevel"/>
    <w:tmpl w:val="BEDA64D6"/>
    <w:lvl w:ilvl="0" w:tplc="6448A1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3AC3B9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A76FE2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5CF6A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322A6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320536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EE8F72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C2825D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227ED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4C603D"/>
    <w:multiLevelType w:val="hybridMultilevel"/>
    <w:tmpl w:val="AF303EA0"/>
    <w:lvl w:ilvl="0" w:tplc="D0607F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4C9C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1438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56D8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B40E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C8B7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00E2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46A7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200E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156C74"/>
    <w:multiLevelType w:val="hybridMultilevel"/>
    <w:tmpl w:val="B60C7078"/>
    <w:lvl w:ilvl="0" w:tplc="AFC257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 w:hint="default"/>
      </w:rPr>
    </w:lvl>
    <w:lvl w:ilvl="1" w:tplc="44A49A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D19CD0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02AB9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 w:hint="default"/>
      </w:rPr>
    </w:lvl>
    <w:lvl w:ilvl="4" w:tplc="035E8D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3320D1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F340C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alibri" w:hint="default"/>
      </w:rPr>
    </w:lvl>
    <w:lvl w:ilvl="7" w:tplc="B5142F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A7A283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4D09DD"/>
    <w:multiLevelType w:val="hybridMultilevel"/>
    <w:tmpl w:val="4328C494"/>
    <w:lvl w:ilvl="0" w:tplc="AD68ED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7BBC7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B0B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BA5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3C4D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D400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6E9C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A009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B8FF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487F24"/>
    <w:multiLevelType w:val="hybridMultilevel"/>
    <w:tmpl w:val="ACD88C4A"/>
    <w:lvl w:ilvl="0" w:tplc="B2423B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4C4F8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A7003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ED0A4D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4668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FE6B4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EEE88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85606A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F6293C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83217EB"/>
    <w:multiLevelType w:val="hybridMultilevel"/>
    <w:tmpl w:val="7EA4E796"/>
    <w:lvl w:ilvl="0" w:tplc="5EE01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BE88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54A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E4CA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8A0E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8A78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5C1E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4E2D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52A0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B7730B"/>
    <w:multiLevelType w:val="hybridMultilevel"/>
    <w:tmpl w:val="95406304"/>
    <w:lvl w:ilvl="0" w:tplc="697E81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71244A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34767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96063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19EEFF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921AB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BE280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AC6C9C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A3A8D9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F060CF0"/>
    <w:multiLevelType w:val="hybridMultilevel"/>
    <w:tmpl w:val="D52802E4"/>
    <w:lvl w:ilvl="0" w:tplc="50A88F4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7F24F4EE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DC581E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E64C6D06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ED324614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D8CED932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332F5DC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7F44E46C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899EF43A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>
    <w:nsid w:val="4DF03676"/>
    <w:multiLevelType w:val="hybridMultilevel"/>
    <w:tmpl w:val="2E6EA254"/>
    <w:lvl w:ilvl="0" w:tplc="E160B5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2C55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8268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FA5D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6D4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6683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32F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C099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3432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980A0D"/>
    <w:multiLevelType w:val="hybridMultilevel"/>
    <w:tmpl w:val="E822DC76"/>
    <w:lvl w:ilvl="0" w:tplc="F20AF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76CD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5EDE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D2E0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000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6A7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C9D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C93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D44C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B06294"/>
    <w:multiLevelType w:val="hybridMultilevel"/>
    <w:tmpl w:val="33D6FB42"/>
    <w:lvl w:ilvl="0" w:tplc="347A8E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2DAF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36C61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BE2D42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5A2EB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B24EA7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6E8B75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026A70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BA290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BF75472"/>
    <w:multiLevelType w:val="hybridMultilevel"/>
    <w:tmpl w:val="E2045BA6"/>
    <w:lvl w:ilvl="0" w:tplc="8D649B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1CC9D4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D3E741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93451A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E21F2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285AF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7B4F8F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8D4FD8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3560BA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0586C06"/>
    <w:multiLevelType w:val="hybridMultilevel"/>
    <w:tmpl w:val="DBF832CE"/>
    <w:lvl w:ilvl="0" w:tplc="9AAAE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5643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8243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AC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A8E0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6A37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68B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DE68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ECD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284341"/>
    <w:multiLevelType w:val="hybridMultilevel"/>
    <w:tmpl w:val="4E6A97E4"/>
    <w:lvl w:ilvl="0" w:tplc="E7DC9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B68F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0033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7A2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6A50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325D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846D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5866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9616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C47D44"/>
    <w:multiLevelType w:val="hybridMultilevel"/>
    <w:tmpl w:val="00E25090"/>
    <w:lvl w:ilvl="0" w:tplc="3DE631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A6AB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7C4C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6F4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5091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52AD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FC10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3AA0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380F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CA100A"/>
    <w:multiLevelType w:val="hybridMultilevel"/>
    <w:tmpl w:val="1F9C07D8"/>
    <w:lvl w:ilvl="0" w:tplc="786C5CB4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CA887C4A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A218F04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9AF8BE3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D070F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CE21B7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C72EDAF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D898DE6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E342EDC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>
    <w:nsid w:val="7DD40031"/>
    <w:multiLevelType w:val="hybridMultilevel"/>
    <w:tmpl w:val="FBA0B574"/>
    <w:lvl w:ilvl="0" w:tplc="B1105D6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E2A0D4D0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E4A66346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F7C7ED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751C434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6DE0AF5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7900995C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CAEC7F5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E90E481A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4"/>
  </w:num>
  <w:num w:numId="5">
    <w:abstractNumId w:val="17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6"/>
  </w:num>
  <w:num w:numId="11">
    <w:abstractNumId w:val="15"/>
  </w:num>
  <w:num w:numId="12">
    <w:abstractNumId w:val="9"/>
  </w:num>
  <w:num w:numId="13">
    <w:abstractNumId w:val="14"/>
  </w:num>
  <w:num w:numId="14">
    <w:abstractNumId w:val="13"/>
  </w:num>
  <w:num w:numId="15">
    <w:abstractNumId w:val="18"/>
  </w:num>
  <w:num w:numId="16">
    <w:abstractNumId w:val="10"/>
  </w:num>
  <w:num w:numId="17">
    <w:abstractNumId w:val="19"/>
  </w:num>
  <w:num w:numId="18">
    <w:abstractNumId w:val="12"/>
  </w:num>
  <w:num w:numId="19">
    <w:abstractNumId w:val="5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E30C7B"/>
    <w:rsid w:val="001E2BAB"/>
    <w:rsid w:val="00230782"/>
    <w:rsid w:val="00255CCE"/>
    <w:rsid w:val="002A7EBD"/>
    <w:rsid w:val="002B52D2"/>
    <w:rsid w:val="00370737"/>
    <w:rsid w:val="00397CE2"/>
    <w:rsid w:val="004E2966"/>
    <w:rsid w:val="004E36AB"/>
    <w:rsid w:val="007F0875"/>
    <w:rsid w:val="00842FCB"/>
    <w:rsid w:val="00885EFC"/>
    <w:rsid w:val="008E6B55"/>
    <w:rsid w:val="00914EFF"/>
    <w:rsid w:val="00973875"/>
    <w:rsid w:val="009752B4"/>
    <w:rsid w:val="009B6798"/>
    <w:rsid w:val="009E14F6"/>
    <w:rsid w:val="00A70DB3"/>
    <w:rsid w:val="00B9699B"/>
    <w:rsid w:val="00BC3B1D"/>
    <w:rsid w:val="00BD01BB"/>
    <w:rsid w:val="00C82916"/>
    <w:rsid w:val="00D87C75"/>
    <w:rsid w:val="00DD4AB7"/>
    <w:rsid w:val="00E30C7B"/>
    <w:rsid w:val="00E46CFC"/>
    <w:rsid w:val="00F01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F95"/>
    <w:rPr>
      <w:sz w:val="24"/>
      <w:szCs w:val="24"/>
    </w:rPr>
  </w:style>
  <w:style w:type="paragraph" w:styleId="Titre1">
    <w:name w:val="heading 1"/>
    <w:basedOn w:val="Normal"/>
    <w:next w:val="Normal"/>
    <w:qFormat/>
    <w:rsid w:val="00A05F95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A05F95"/>
    <w:pPr>
      <w:keepNext/>
      <w:ind w:left="360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A05F95"/>
    <w:pPr>
      <w:keepNext/>
      <w:ind w:left="360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rsid w:val="00A05F95"/>
    <w:pPr>
      <w:keepNext/>
      <w:ind w:left="360"/>
      <w:outlineLvl w:val="3"/>
    </w:pPr>
    <w:rPr>
      <w:sz w:val="28"/>
    </w:rPr>
  </w:style>
  <w:style w:type="paragraph" w:styleId="Titre5">
    <w:name w:val="heading 5"/>
    <w:basedOn w:val="Normal"/>
    <w:next w:val="Normal"/>
    <w:qFormat/>
    <w:rsid w:val="00A05F95"/>
    <w:pPr>
      <w:keepNext/>
      <w:ind w:left="720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A05F95"/>
    <w:pPr>
      <w:keepNext/>
      <w:outlineLvl w:val="5"/>
    </w:pPr>
    <w:rPr>
      <w:sz w:val="28"/>
    </w:rPr>
  </w:style>
  <w:style w:type="paragraph" w:styleId="Titre7">
    <w:name w:val="heading 7"/>
    <w:basedOn w:val="Normal"/>
    <w:next w:val="Normal"/>
    <w:qFormat/>
    <w:rsid w:val="00A05F95"/>
    <w:pPr>
      <w:keepNext/>
      <w:outlineLvl w:val="6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ddress1">
    <w:name w:val="Address 1"/>
    <w:basedOn w:val="Normal"/>
    <w:rsid w:val="00A05F95"/>
    <w:pPr>
      <w:spacing w:line="160" w:lineRule="atLeast"/>
      <w:jc w:val="both"/>
    </w:pPr>
    <w:rPr>
      <w:rFonts w:ascii="Arial" w:hAnsi="Arial"/>
      <w:sz w:val="14"/>
      <w:szCs w:val="20"/>
    </w:rPr>
  </w:style>
  <w:style w:type="paragraph" w:customStyle="1" w:styleId="Address2">
    <w:name w:val="Address 2"/>
    <w:basedOn w:val="Normal"/>
    <w:rsid w:val="00A05F95"/>
    <w:pPr>
      <w:spacing w:line="160" w:lineRule="atLeast"/>
      <w:jc w:val="both"/>
    </w:pPr>
    <w:rPr>
      <w:rFonts w:ascii="Arial" w:hAnsi="Arial"/>
      <w:sz w:val="14"/>
      <w:szCs w:val="20"/>
    </w:rPr>
  </w:style>
  <w:style w:type="paragraph" w:customStyle="1" w:styleId="Name">
    <w:name w:val="Name"/>
    <w:basedOn w:val="Normal"/>
    <w:next w:val="Normal"/>
    <w:rsid w:val="00A05F95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  <w:style w:type="paragraph" w:styleId="Lgende">
    <w:name w:val="caption"/>
    <w:basedOn w:val="Normal"/>
    <w:next w:val="Normal"/>
    <w:qFormat/>
    <w:rsid w:val="00A05F95"/>
    <w:rPr>
      <w:sz w:val="28"/>
    </w:rPr>
  </w:style>
  <w:style w:type="character" w:styleId="MachinecrireHTML">
    <w:name w:val="HTML Typewriter"/>
    <w:rsid w:val="00A05F95"/>
    <w:rPr>
      <w:rFonts w:ascii="Arial Unicode MS" w:eastAsia="Arial Unicode MS" w:hAnsi="Arial Unicode MS" w:cs="Arial Unicode MS"/>
      <w:sz w:val="20"/>
      <w:szCs w:val="20"/>
    </w:rPr>
  </w:style>
  <w:style w:type="paragraph" w:styleId="PrformatHTML">
    <w:name w:val="HTML Preformatted"/>
    <w:basedOn w:val="Normal"/>
    <w:rsid w:val="0037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dytext2">
    <w:name w:val="bodytext2"/>
    <w:rsid w:val="004B7115"/>
    <w:rPr>
      <w:rFonts w:ascii="Verdana" w:hAnsi="Verdana" w:hint="default"/>
      <w:i w:val="0"/>
      <w:iCs w:val="0"/>
      <w:color w:val="454545"/>
      <w:sz w:val="17"/>
      <w:szCs w:val="17"/>
    </w:rPr>
  </w:style>
  <w:style w:type="character" w:customStyle="1" w:styleId="partnerstext1">
    <w:name w:val="partnerstext1"/>
    <w:rsid w:val="004B7115"/>
    <w:rPr>
      <w:rFonts w:ascii="Verdana" w:hAnsi="Verdana" w:hint="default"/>
      <w:b/>
      <w:bCs/>
      <w:i w:val="0"/>
      <w:iCs w:val="0"/>
      <w:color w:val="DA251C"/>
      <w:sz w:val="18"/>
      <w:szCs w:val="18"/>
    </w:rPr>
  </w:style>
  <w:style w:type="character" w:styleId="Marquedecommentaire">
    <w:name w:val="annotation reference"/>
    <w:semiHidden/>
    <w:rsid w:val="00137542"/>
    <w:rPr>
      <w:sz w:val="16"/>
      <w:szCs w:val="16"/>
    </w:rPr>
  </w:style>
  <w:style w:type="paragraph" w:styleId="Commentaire">
    <w:name w:val="annotation text"/>
    <w:basedOn w:val="Normal"/>
    <w:semiHidden/>
    <w:rsid w:val="00137542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137542"/>
    <w:rPr>
      <w:b/>
      <w:bCs/>
    </w:rPr>
  </w:style>
  <w:style w:type="paragraph" w:styleId="Textedebulles">
    <w:name w:val="Balloon Text"/>
    <w:basedOn w:val="Normal"/>
    <w:semiHidden/>
    <w:rsid w:val="00137542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772B61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72B61"/>
    <w:pPr>
      <w:tabs>
        <w:tab w:val="center" w:pos="4320"/>
        <w:tab w:val="right" w:pos="8640"/>
      </w:tabs>
    </w:pPr>
  </w:style>
  <w:style w:type="character" w:styleId="Lienhypertexte">
    <w:name w:val="Hyperlink"/>
    <w:rsid w:val="0080608D"/>
    <w:rPr>
      <w:color w:val="0000FF"/>
      <w:u w:val="single"/>
    </w:rPr>
  </w:style>
  <w:style w:type="table" w:styleId="Grilledutableau">
    <w:name w:val="Table Grid"/>
    <w:basedOn w:val="TableauNormal"/>
    <w:rsid w:val="002B4D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80D17"/>
    <w:pPr>
      <w:ind w:left="720"/>
      <w:contextualSpacing/>
    </w:pPr>
  </w:style>
  <w:style w:type="character" w:styleId="Accentuation">
    <w:name w:val="Emphasis"/>
    <w:basedOn w:val="Policepardfaut"/>
    <w:qFormat/>
    <w:rsid w:val="00B866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Owner xmlns="446418da-17e3-46a1-a296-f4b790832413">
      <UserInfo>
        <DisplayName/>
        <AccountId xsi:nil="true"/>
        <AccountType/>
      </UserInfo>
    </Content_x0020_Owner>
    <g603d5ed1df2431f92db676cebdcacb7 xmlns="446418da-17e3-46a1-a296-f4b790832413">
      <Terms xmlns="http://schemas.microsoft.com/office/infopath/2007/PartnerControls"/>
    </g603d5ed1df2431f92db676cebdcacb7>
    <PublishingExpirationDate xmlns="http://schemas.microsoft.com/sharepoint/v3" xsi:nil="true"/>
    <TaxCatchAll xmlns="446418da-17e3-46a1-a296-f4b790832413"/>
    <fac9bdde1ad643a2801389457eceebef xmlns="446418da-17e3-46a1-a296-f4b790832413">
      <Terms xmlns="http://schemas.microsoft.com/office/infopath/2007/PartnerControls"/>
    </fac9bdde1ad643a2801389457eceebef>
    <PublishingStartDate xmlns="http://schemas.microsoft.com/sharepoint/v3" xsi:nil="true"/>
    <m8c2d7e87059415789349d4e308cefd4 xmlns="446418da-17e3-46a1-a296-f4b790832413">
      <Terms xmlns="http://schemas.microsoft.com/office/infopath/2007/PartnerControls"/>
    </m8c2d7e87059415789349d4e308cefd4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8A50523F43F4AB5C404768AB36EBC" ma:contentTypeVersion="4" ma:contentTypeDescription="Create a new document." ma:contentTypeScope="" ma:versionID="d8c21f6e4e204476703a841dd6be0cfd">
  <xsd:schema xmlns:xsd="http://www.w3.org/2001/XMLSchema" xmlns:xs="http://www.w3.org/2001/XMLSchema" xmlns:p="http://schemas.microsoft.com/office/2006/metadata/properties" xmlns:ns1="http://schemas.microsoft.com/sharepoint/v3" xmlns:ns2="446418da-17e3-46a1-a296-f4b790832413" xmlns:ns3="ecf60549-1ec8-411a-8ec0-25b1ffbcc2bc" targetNamespace="http://schemas.microsoft.com/office/2006/metadata/properties" ma:root="true" ma:fieldsID="295af426aa0c9bba3a8c89d4213f44d5" ns1:_="" ns2:_="" ns3:_="">
    <xsd:import namespace="http://schemas.microsoft.com/sharepoint/v3"/>
    <xsd:import namespace="446418da-17e3-46a1-a296-f4b790832413"/>
    <xsd:import namespace="ecf60549-1ec8-411a-8ec0-25b1ffbcc2bc"/>
    <xsd:element name="properties">
      <xsd:complexType>
        <xsd:sequence>
          <xsd:element name="documentManagement">
            <xsd:complexType>
              <xsd:all>
                <xsd:element ref="ns2:m8c2d7e87059415789349d4e308cefd4" minOccurs="0"/>
                <xsd:element ref="ns2:TaxCatchAll" minOccurs="0"/>
                <xsd:element ref="ns2:TaxCatchAllLabel" minOccurs="0"/>
                <xsd:element ref="ns2:g603d5ed1df2431f92db676cebdcacb7" minOccurs="0"/>
                <xsd:element ref="ns2:fac9bdde1ad643a2801389457eceebef" minOccurs="0"/>
                <xsd:element ref="ns2:Content_x0020_Owner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418da-17e3-46a1-a296-f4b790832413" elementFormDefault="qualified">
    <xsd:import namespace="http://schemas.microsoft.com/office/2006/documentManagement/types"/>
    <xsd:import namespace="http://schemas.microsoft.com/office/infopath/2007/PartnerControls"/>
    <xsd:element name="m8c2d7e87059415789349d4e308cefd4" ma:index="8" nillable="true" ma:taxonomy="true" ma:internalName="m8c2d7e87059415789349d4e308cefd4" ma:taxonomyFieldName="Knowledge_x0020_Type" ma:displayName="Knowledge Type" ma:default="" ma:fieldId="{68c2d7e8-7059-4157-8934-9d4e308cefd4}" ma:sspId="648e9b76-538e-49d9-9161-680cb1c6cc92" ma:termSetId="7eb28c22-f35f-4fc2-a0fb-a8f27804d4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c2824ead-6f8b-4712-b190-5382f1a6cbe5}" ma:internalName="TaxCatchAll" ma:showField="CatchAllData" ma:web="fd5f9109-56c8-47d7-8d06-a6b07b6cb2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c2824ead-6f8b-4712-b190-5382f1a6cbe5}" ma:internalName="TaxCatchAllLabel" ma:readOnly="true" ma:showField="CatchAllDataLabel" ma:web="fd5f9109-56c8-47d7-8d06-a6b07b6cb2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603d5ed1df2431f92db676cebdcacb7" ma:index="12" nillable="true" ma:taxonomy="true" ma:internalName="g603d5ed1df2431f92db676cebdcacb7" ma:taxonomyFieldName="UpGlo_x0020_Office" ma:displayName="UpGlo Office" ma:default="" ma:fieldId="{0603d5ed-1df2-431f-92db-676cebdcacb7}" ma:taxonomyMulti="true" ma:sspId="648e9b76-538e-49d9-9161-680cb1c6cc92" ma:termSetId="f4528f9b-16e2-41fd-9ecb-740018eb02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c9bdde1ad643a2801389457eceebef" ma:index="14" nillable="true" ma:taxonomy="true" ma:internalName="fac9bdde1ad643a2801389457eceebef" ma:taxonomyFieldName="Functional_x0020_Area" ma:displayName="Functional Area" ma:default="" ma:fieldId="{fac9bdde-1ad6-43a2-8013-89457eceebef}" ma:sspId="648e9b76-538e-49d9-9161-680cb1c6cc92" ma:termSetId="da6c8741-8e62-4d83-88f6-ccf0f0c4f0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_x0020_Owner" ma:index="16" nillable="true" ma:displayName="Content Owner" ma:list="UserInfo" ma:SharePointGroup="0" ma:internalName="Cont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60549-1ec8-411a-8ec0-25b1ffbcc2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48e9b76-538e-49d9-9161-680cb1c6cc92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93EA9-45AE-4C11-9587-F4AC8DD54A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D8DCE0-DC4C-40BD-86A8-2E3D447396BC}">
  <ds:schemaRefs>
    <ds:schemaRef ds:uri="http://schemas.microsoft.com/office/2006/metadata/properties"/>
    <ds:schemaRef ds:uri="http://schemas.microsoft.com/office/infopath/2007/PartnerControls"/>
    <ds:schemaRef ds:uri="446418da-17e3-46a1-a296-f4b79083241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8CD4854-8B9F-4D71-889A-2EE5EC4CC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6418da-17e3-46a1-a296-f4b790832413"/>
    <ds:schemaRef ds:uri="ecf60549-1ec8-411a-8ec0-25b1ffbcc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47A40F-4224-4A99-B0CD-659FB3D7AA9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7CC7A37-2534-484F-B312-D18CA5EF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360</Words>
  <Characters>4182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Block C13, UPDC (Elf) Estate, Lekki, Lagos</vt:lpstr>
      <vt:lpstr>Block C13, UPDC (Elf) Estate, Lekki, Lagos</vt:lpstr>
    </vt:vector>
  </TitlesOfParts>
  <Company>user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Block C13, UPDC (Elf) Estate, Lekki, Lagos</dc:title>
  <dc:subject>on Jan 17</dc:subject>
  <dc:creator>Joshua</dc:creator>
  <dc:description>a draft of Conga Resume Template</dc:description>
  <cp:lastModifiedBy>Voudris</cp:lastModifiedBy>
  <cp:revision>14</cp:revision>
  <cp:lastPrinted>2012-09-18T16:08:00Z</cp:lastPrinted>
  <dcterms:created xsi:type="dcterms:W3CDTF">2016-12-22T18:13:00Z</dcterms:created>
  <dcterms:modified xsi:type="dcterms:W3CDTF">2016-12-30T20:22:00Z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0x0101005258A50523F43F4AB5C404768AB36EBC</vt:lpwstr>
  </property>
  <property fmtid="{D5CDD505-2E9C-101B-9397-08002B2CF9AE}" pid="3" name="Functional Area">
    <vt:lpwstr/>
  </property>
  <property fmtid="{D5CDD505-2E9C-101B-9397-08002B2CF9AE}" pid="4" name="Knowledge Type">
    <vt:lpwstr/>
  </property>
  <property fmtid="{D5CDD505-2E9C-101B-9397-08002B2CF9AE}" pid="5" name="UpGlo Office">
    <vt:lpwstr/>
  </property>
  <property fmtid="{D5CDD505-2E9C-101B-9397-08002B2CF9AE}" pid="6" name="_AdHocReviewCycleID">
    <vt:i4>429748015</vt:i4>
  </property>
  <property fmtid="{D5CDD505-2E9C-101B-9397-08002B2CF9AE}" pid="7" name="_AuthorEmail">
    <vt:lpwstr>rachel@upwardlyglobal.org</vt:lpwstr>
  </property>
  <property fmtid="{D5CDD505-2E9C-101B-9397-08002B2CF9AE}" pid="8" name="_AuthorEmailDisplayName">
    <vt:lpwstr>Rachel Diller</vt:lpwstr>
  </property>
  <property fmtid="{D5CDD505-2E9C-101B-9397-08002B2CF9AE}" pid="9" name="_EmailSubject">
    <vt:lpwstr>Updates to the Resume Template</vt:lpwstr>
  </property>
  <property fmtid="{D5CDD505-2E9C-101B-9397-08002B2CF9AE}" pid="10" name="_ReviewingToolsShownOnce">
    <vt:lpwstr/>
  </property>
</Properties>
</file>