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61" w:rsidRPr="006C0F27" w:rsidRDefault="004F62C5" w:rsidP="006A4561">
      <w:pPr>
        <w:jc w:val="center"/>
        <w:rPr>
          <w:rFonts w:cs="MCS Taybah S_U normal."/>
          <w:b/>
          <w:bCs/>
          <w:color w:val="000000"/>
          <w:sz w:val="36"/>
          <w:szCs w:val="36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-571500</wp:posOffset>
            </wp:positionV>
            <wp:extent cx="1341755" cy="1943100"/>
            <wp:effectExtent l="0" t="0" r="0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561" w:rsidRPr="00925278">
        <w:rPr>
          <w:rFonts w:cs="MCS Taybah S_U normal."/>
          <w:b/>
          <w:bCs/>
          <w:color w:val="000000"/>
          <w:sz w:val="36"/>
          <w:szCs w:val="36"/>
          <w:rtl/>
          <w:lang w:bidi="ar-EG"/>
        </w:rPr>
        <w:t xml:space="preserve">بيان بالتاريخ الأكاديمي والخبرات المهنية </w:t>
      </w:r>
      <w:r w:rsidR="00150C0B" w:rsidRPr="00925278">
        <w:rPr>
          <w:rFonts w:cs="MCS Taybah S_U normal."/>
          <w:b/>
          <w:bCs/>
          <w:color w:val="000000"/>
          <w:sz w:val="36"/>
          <w:szCs w:val="36"/>
          <w:rtl/>
          <w:lang w:bidi="ar-EG"/>
        </w:rPr>
        <w:t>والعلمية</w:t>
      </w:r>
      <w:r w:rsidR="00150C0B">
        <w:rPr>
          <w:rFonts w:cs="MCS Taybah S_U normal."/>
          <w:b/>
          <w:bCs/>
          <w:color w:val="000000"/>
          <w:sz w:val="36"/>
          <w:szCs w:val="36"/>
          <w:lang w:bidi="ar-EG"/>
        </w:rPr>
        <w:t xml:space="preserve"> </w:t>
      </w:r>
    </w:p>
    <w:p w:rsidR="006A4561" w:rsidRPr="00925278" w:rsidRDefault="006A4561" w:rsidP="006A4561">
      <w:pPr>
        <w:jc w:val="center"/>
        <w:rPr>
          <w:rFonts w:cs="MCS Taybah S_U normal."/>
          <w:b/>
          <w:bCs/>
          <w:color w:val="000000"/>
          <w:sz w:val="36"/>
          <w:szCs w:val="36"/>
          <w:rtl/>
          <w:lang w:bidi="ar-EG"/>
        </w:rPr>
      </w:pPr>
      <w:r w:rsidRPr="00925278">
        <w:rPr>
          <w:rFonts w:cs="MCS Taybah S_U normal."/>
          <w:b/>
          <w:bCs/>
          <w:color w:val="000000"/>
          <w:sz w:val="36"/>
          <w:szCs w:val="36"/>
          <w:rtl/>
          <w:lang w:bidi="ar-EG"/>
        </w:rPr>
        <w:t>(السيرة الذاتية)</w:t>
      </w:r>
    </w:p>
    <w:p w:rsidR="006A4561" w:rsidRPr="00925278" w:rsidRDefault="006A4561" w:rsidP="001C1234">
      <w:pPr>
        <w:jc w:val="lowKashida"/>
        <w:rPr>
          <w:rFonts w:cs="Simplified Arabic"/>
          <w:b/>
          <w:bCs/>
          <w:color w:val="000000"/>
          <w:rtl/>
          <w:lang w:bidi="ar-EG"/>
        </w:rPr>
      </w:pPr>
      <w:r w:rsidRPr="00930431">
        <w:rPr>
          <w:rFonts w:cs="Simplified Arabic"/>
          <w:b/>
          <w:bCs/>
          <w:color w:val="000000"/>
          <w:sz w:val="28"/>
          <w:szCs w:val="28"/>
          <w:rtl/>
          <w:lang w:bidi="ar-EG"/>
        </w:rPr>
        <w:t>الاسم</w:t>
      </w:r>
      <w:r w:rsidRPr="00925278">
        <w:rPr>
          <w:rFonts w:cs="Simplified Arabic"/>
          <w:b/>
          <w:bCs/>
          <w:color w:val="000000"/>
          <w:rtl/>
          <w:lang w:bidi="ar-EG"/>
        </w:rPr>
        <w:t xml:space="preserve">: </w:t>
      </w:r>
      <w:r w:rsidR="001C1234">
        <w:rPr>
          <w:rFonts w:cs="Simplified Arabic"/>
          <w:b/>
          <w:bCs/>
          <w:color w:val="000000"/>
          <w:rtl/>
          <w:lang w:bidi="ar-EG"/>
        </w:rPr>
        <w:t>إبراهيم شريف عبد العزيز شريف</w:t>
      </w:r>
      <w:r w:rsidR="0054358A" w:rsidRPr="00925278">
        <w:rPr>
          <w:rFonts w:cs="Simplified Arabic"/>
          <w:b/>
          <w:bCs/>
          <w:color w:val="000000"/>
          <w:rtl/>
          <w:lang w:bidi="ar-EG"/>
        </w:rPr>
        <w:t>.</w:t>
      </w:r>
    </w:p>
    <w:p w:rsidR="006A4561" w:rsidRPr="00925278" w:rsidRDefault="006A4561" w:rsidP="00717F88">
      <w:pPr>
        <w:jc w:val="lowKashida"/>
        <w:rPr>
          <w:rFonts w:cs="Simplified Arabic"/>
          <w:b/>
          <w:bCs/>
          <w:color w:val="000000"/>
          <w:rtl/>
          <w:lang w:bidi="ar-EG"/>
        </w:rPr>
      </w:pPr>
      <w:r w:rsidRPr="00930431">
        <w:rPr>
          <w:rFonts w:cs="Simplified Arabic"/>
          <w:b/>
          <w:bCs/>
          <w:color w:val="000000"/>
          <w:sz w:val="28"/>
          <w:szCs w:val="28"/>
          <w:rtl/>
          <w:lang w:bidi="ar-EG"/>
        </w:rPr>
        <w:t>تاريخ وجهة الميلا</w:t>
      </w:r>
      <w:r w:rsidRPr="00925278">
        <w:rPr>
          <w:rFonts w:cs="Simplified Arabic"/>
          <w:b/>
          <w:bCs/>
          <w:color w:val="000000"/>
          <w:rtl/>
          <w:lang w:bidi="ar-EG"/>
        </w:rPr>
        <w:t>د:.</w:t>
      </w:r>
      <w:r w:rsidR="001C1234">
        <w:rPr>
          <w:rFonts w:cs="Simplified Arabic"/>
          <w:b/>
          <w:bCs/>
          <w:color w:val="000000"/>
          <w:rtl/>
          <w:lang w:bidi="ar-EG"/>
        </w:rPr>
        <w:t>1</w:t>
      </w:r>
      <w:r w:rsidR="0054358A" w:rsidRPr="00925278">
        <w:rPr>
          <w:rFonts w:cs="Simplified Arabic"/>
          <w:b/>
          <w:bCs/>
          <w:color w:val="000000"/>
          <w:rtl/>
          <w:lang w:bidi="ar-EG"/>
        </w:rPr>
        <w:t>/</w:t>
      </w:r>
      <w:r w:rsidR="001C1234">
        <w:rPr>
          <w:rFonts w:cs="Simplified Arabic"/>
          <w:b/>
          <w:bCs/>
          <w:color w:val="000000"/>
          <w:rtl/>
          <w:lang w:bidi="ar-EG"/>
        </w:rPr>
        <w:t>7</w:t>
      </w:r>
      <w:r w:rsidR="0054358A" w:rsidRPr="00925278">
        <w:rPr>
          <w:rFonts w:cs="Simplified Arabic"/>
          <w:b/>
          <w:bCs/>
          <w:color w:val="000000"/>
          <w:rtl/>
          <w:lang w:bidi="ar-EG"/>
        </w:rPr>
        <w:t>/ 19</w:t>
      </w:r>
      <w:r w:rsidR="001C1234">
        <w:rPr>
          <w:rFonts w:cs="Simplified Arabic"/>
          <w:b/>
          <w:bCs/>
          <w:color w:val="000000"/>
          <w:rtl/>
          <w:lang w:bidi="ar-EG"/>
        </w:rPr>
        <w:t xml:space="preserve">77 </w:t>
      </w:r>
      <w:r w:rsidR="00717F88">
        <w:rPr>
          <w:rFonts w:cs="Simplified Arabic"/>
          <w:b/>
          <w:bCs/>
          <w:color w:val="000000"/>
          <w:rtl/>
          <w:lang w:bidi="ar-EG"/>
        </w:rPr>
        <w:t>بنها -</w:t>
      </w:r>
      <w:r w:rsidR="0054358A" w:rsidRPr="00925278">
        <w:rPr>
          <w:rFonts w:cs="Simplified Arabic"/>
          <w:b/>
          <w:bCs/>
          <w:color w:val="000000"/>
          <w:rtl/>
          <w:lang w:bidi="ar-EG"/>
        </w:rPr>
        <w:t xml:space="preserve">  القليوبية .</w:t>
      </w:r>
    </w:p>
    <w:p w:rsidR="006A4561" w:rsidRPr="00925278" w:rsidRDefault="006A4561" w:rsidP="00717F88">
      <w:pPr>
        <w:rPr>
          <w:rFonts w:cs="Simplified Arabic"/>
          <w:b/>
          <w:bCs/>
          <w:color w:val="000000"/>
          <w:rtl/>
          <w:lang w:bidi="ar-EG"/>
        </w:rPr>
      </w:pPr>
      <w:r w:rsidRPr="00930431">
        <w:rPr>
          <w:rFonts w:cs="Simplified Arabic"/>
          <w:b/>
          <w:bCs/>
          <w:color w:val="000000"/>
          <w:sz w:val="28"/>
          <w:szCs w:val="28"/>
          <w:rtl/>
          <w:lang w:bidi="ar-EG"/>
        </w:rPr>
        <w:t>تليفون المحمول والمنزل</w:t>
      </w:r>
      <w:r w:rsidRPr="00925278">
        <w:rPr>
          <w:rFonts w:cs="Simplified Arabic"/>
          <w:b/>
          <w:bCs/>
          <w:color w:val="000000"/>
          <w:rtl/>
          <w:lang w:bidi="ar-EG"/>
        </w:rPr>
        <w:t xml:space="preserve">: </w:t>
      </w:r>
      <w:r w:rsidR="0054358A" w:rsidRPr="00925278">
        <w:rPr>
          <w:rFonts w:cs="Simplified Arabic"/>
          <w:b/>
          <w:bCs/>
          <w:color w:val="000000"/>
          <w:rtl/>
          <w:lang w:bidi="ar-EG"/>
        </w:rPr>
        <w:t>2</w:t>
      </w:r>
      <w:r w:rsidR="001C1234">
        <w:rPr>
          <w:rFonts w:cs="Simplified Arabic"/>
          <w:b/>
          <w:bCs/>
          <w:color w:val="000000"/>
          <w:rtl/>
          <w:lang w:bidi="ar-EG"/>
        </w:rPr>
        <w:t>7380080</w:t>
      </w:r>
      <w:r w:rsidRPr="00925278">
        <w:rPr>
          <w:rFonts w:cs="Simplified Arabic"/>
          <w:b/>
          <w:bCs/>
          <w:color w:val="000000"/>
          <w:rtl/>
          <w:lang w:bidi="ar-EG"/>
        </w:rPr>
        <w:t xml:space="preserve">/011- </w:t>
      </w:r>
      <w:r w:rsidR="00274C38">
        <w:rPr>
          <w:rFonts w:cs="Simplified Arabic"/>
          <w:b/>
          <w:bCs/>
          <w:color w:val="000000"/>
          <w:rtl/>
          <w:lang w:bidi="ar-EG"/>
        </w:rPr>
        <w:t xml:space="preserve"> 96106956</w:t>
      </w:r>
      <w:r w:rsidRPr="00925278">
        <w:rPr>
          <w:rFonts w:cs="Simplified Arabic"/>
          <w:b/>
          <w:bCs/>
          <w:color w:val="000000"/>
          <w:rtl/>
          <w:lang w:bidi="ar-EG"/>
        </w:rPr>
        <w:t>/01</w:t>
      </w:r>
      <w:r w:rsidR="00274C38">
        <w:rPr>
          <w:rFonts w:cs="Simplified Arabic"/>
          <w:b/>
          <w:bCs/>
          <w:color w:val="000000"/>
          <w:rtl/>
          <w:lang w:bidi="ar-EG"/>
        </w:rPr>
        <w:t xml:space="preserve">0 </w:t>
      </w:r>
    </w:p>
    <w:p w:rsidR="00D5290C" w:rsidRPr="00717F88" w:rsidRDefault="006A4561" w:rsidP="00B3224A">
      <w:pPr>
        <w:jc w:val="lowKashida"/>
        <w:rPr>
          <w:rFonts w:cs="Simplified Arabic"/>
          <w:b/>
          <w:bCs/>
          <w:color w:val="000000"/>
          <w:lang w:bidi="ar-EG"/>
        </w:rPr>
      </w:pPr>
      <w:r w:rsidRPr="00930431">
        <w:rPr>
          <w:rFonts w:cs="Simplified Arabic"/>
          <w:b/>
          <w:bCs/>
          <w:color w:val="000000"/>
          <w:sz w:val="28"/>
          <w:szCs w:val="28"/>
          <w:rtl/>
          <w:lang w:bidi="ar-EG"/>
        </w:rPr>
        <w:t xml:space="preserve">البريد </w:t>
      </w:r>
      <w:r w:rsidR="00930431" w:rsidRPr="00930431">
        <w:rPr>
          <w:rFonts w:cs="Simplified Arabic"/>
          <w:b/>
          <w:bCs/>
          <w:color w:val="000000"/>
          <w:sz w:val="28"/>
          <w:szCs w:val="28"/>
          <w:rtl/>
          <w:lang w:bidi="ar-EG"/>
        </w:rPr>
        <w:t>الإلكتروني</w:t>
      </w:r>
      <w:r w:rsidRPr="00925278">
        <w:rPr>
          <w:rFonts w:cs="Simplified Arabic"/>
          <w:b/>
          <w:bCs/>
          <w:color w:val="000000"/>
          <w:rtl/>
          <w:lang w:bidi="ar-EG"/>
        </w:rPr>
        <w:t xml:space="preserve">: </w:t>
      </w:r>
      <w:hyperlink r:id="rId9" w:history="1">
        <w:r w:rsidR="00983013" w:rsidRPr="00983013">
          <w:rPr>
            <w:rStyle w:val="Hyperlink"/>
            <w:rFonts w:cs="Simplified Arabic"/>
            <w:b/>
            <w:bCs/>
            <w:u w:val="none"/>
            <w:lang w:bidi="ar-EG"/>
          </w:rPr>
          <w:t>shreef_ebraheem@yahoo.com</w:t>
        </w:r>
      </w:hyperlink>
      <w:r w:rsidR="0091263B">
        <w:rPr>
          <w:rFonts w:cs="Simplified Arabic" w:hint="cs"/>
          <w:b/>
          <w:bCs/>
          <w:color w:val="000000"/>
          <w:rtl/>
          <w:lang w:bidi="ar-EG"/>
        </w:rPr>
        <w:t>///</w:t>
      </w:r>
      <w:r w:rsidR="00983013" w:rsidRPr="00983013">
        <w:rPr>
          <w:rFonts w:cs="Simplified Arabic"/>
          <w:b/>
          <w:bCs/>
          <w:color w:val="000000"/>
          <w:rtl/>
          <w:lang w:bidi="ar-EG"/>
        </w:rPr>
        <w:t xml:space="preserve"> </w:t>
      </w:r>
      <w:r w:rsidR="00983013" w:rsidRPr="00983013">
        <w:rPr>
          <w:rFonts w:cs="Simplified Arabic"/>
          <w:b/>
          <w:bCs/>
          <w:color w:val="000000"/>
          <w:lang w:bidi="ar-EG"/>
        </w:rPr>
        <w:t xml:space="preserve">    </w:t>
      </w:r>
      <w:hyperlink r:id="rId10" w:history="1">
        <w:r w:rsidR="0091263B" w:rsidRPr="006C7C08">
          <w:rPr>
            <w:rStyle w:val="Hyperlink"/>
            <w:rFonts w:cs="Simplified Arabic"/>
            <w:b/>
            <w:bCs/>
            <w:lang w:bidi="ar-EG"/>
          </w:rPr>
          <w:t>dr.ibrheem@hotmail.com</w:t>
        </w:r>
      </w:hyperlink>
    </w:p>
    <w:p w:rsidR="006A4561" w:rsidRPr="001B7542" w:rsidRDefault="001B7542" w:rsidP="006A4561">
      <w:pPr>
        <w:jc w:val="lowKashida"/>
        <w:rPr>
          <w:rFonts w:cs="Simplified Arabic"/>
          <w:b/>
          <w:bCs/>
          <w:color w:val="000000"/>
          <w:u w:val="single"/>
          <w:rtl/>
          <w:lang w:bidi="ar-EG"/>
        </w:rPr>
      </w:pPr>
      <w:r w:rsidRPr="001B7542"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  <w:t>أولا</w:t>
      </w:r>
      <w:r w:rsidR="009D24F5" w:rsidRPr="001B7542"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  <w:t xml:space="preserve">- </w:t>
      </w:r>
      <w:r w:rsidR="006A4561" w:rsidRPr="001B7542"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  <w:t>الشهادات العلمية</w:t>
      </w:r>
      <w:r w:rsidR="006A4561" w:rsidRPr="001B7542">
        <w:rPr>
          <w:rFonts w:cs="Simplified Arabic"/>
          <w:b/>
          <w:bCs/>
          <w:color w:val="000000"/>
          <w:u w:val="single"/>
          <w:rtl/>
          <w:lang w:bidi="ar-EG"/>
        </w:rPr>
        <w:t>:</w:t>
      </w:r>
    </w:p>
    <w:p w:rsidR="006A4561" w:rsidRDefault="00281187" w:rsidP="00A90597">
      <w:pPr>
        <w:numPr>
          <w:ilvl w:val="1"/>
          <w:numId w:val="1"/>
        </w:numPr>
        <w:jc w:val="lowKashida"/>
        <w:rPr>
          <w:rFonts w:cs="Simplified Arabic"/>
          <w:b/>
          <w:bCs/>
          <w:color w:val="000000"/>
          <w:lang w:bidi="ar-EG"/>
        </w:rPr>
      </w:pPr>
      <w:r>
        <w:rPr>
          <w:rFonts w:cs="Simplified Arabic"/>
          <w:b/>
          <w:bCs/>
          <w:color w:val="000000"/>
          <w:rtl/>
          <w:lang w:bidi="ar-EG"/>
        </w:rPr>
        <w:t xml:space="preserve">بكالوريوس الخدمة الاجتماعية من </w:t>
      </w:r>
      <w:r w:rsidR="009D24F5">
        <w:rPr>
          <w:rFonts w:cs="Simplified Arabic"/>
          <w:b/>
          <w:bCs/>
          <w:color w:val="000000"/>
          <w:rtl/>
          <w:lang w:bidi="ar-EG"/>
        </w:rPr>
        <w:t>المعهد العالي للخدمة الاجتماعية ب</w:t>
      </w:r>
      <w:r w:rsidR="001C1234">
        <w:rPr>
          <w:rFonts w:cs="Simplified Arabic"/>
          <w:b/>
          <w:bCs/>
          <w:color w:val="000000"/>
          <w:rtl/>
          <w:lang w:bidi="ar-EG"/>
        </w:rPr>
        <w:t>بنه</w:t>
      </w:r>
      <w:r w:rsidR="000E7735">
        <w:rPr>
          <w:rFonts w:cs="Simplified Arabic"/>
          <w:b/>
          <w:bCs/>
          <w:color w:val="000000"/>
          <w:rtl/>
          <w:lang w:bidi="ar-EG"/>
        </w:rPr>
        <w:t>ا</w:t>
      </w:r>
      <w:r>
        <w:rPr>
          <w:rFonts w:cs="Simplified Arabic"/>
          <w:b/>
          <w:bCs/>
          <w:color w:val="000000"/>
          <w:rtl/>
          <w:lang w:bidi="ar-EG"/>
        </w:rPr>
        <w:t xml:space="preserve"> </w:t>
      </w:r>
      <w:r w:rsidR="00815C72">
        <w:rPr>
          <w:rFonts w:cs="Simplified Arabic"/>
          <w:b/>
          <w:bCs/>
          <w:color w:val="000000"/>
          <w:rtl/>
          <w:lang w:bidi="ar-EG"/>
        </w:rPr>
        <w:t xml:space="preserve"> بتقدير (جيد)</w:t>
      </w:r>
      <w:r w:rsidR="009D24F5">
        <w:rPr>
          <w:rFonts w:cs="Simplified Arabic"/>
          <w:b/>
          <w:bCs/>
          <w:color w:val="000000"/>
          <w:rtl/>
          <w:lang w:bidi="ar-EG"/>
        </w:rPr>
        <w:t>.</w:t>
      </w:r>
    </w:p>
    <w:p w:rsidR="001C1234" w:rsidRDefault="001C1234" w:rsidP="00932C5F">
      <w:pPr>
        <w:numPr>
          <w:ilvl w:val="1"/>
          <w:numId w:val="1"/>
        </w:numPr>
        <w:jc w:val="lowKashida"/>
        <w:rPr>
          <w:rFonts w:cs="Simplified Arabic"/>
          <w:b/>
          <w:bCs/>
          <w:color w:val="000000"/>
          <w:lang w:bidi="ar-EG"/>
        </w:rPr>
      </w:pPr>
      <w:r>
        <w:rPr>
          <w:rFonts w:cs="Simplified Arabic"/>
          <w:b/>
          <w:bCs/>
          <w:color w:val="000000"/>
          <w:rtl/>
          <w:lang w:bidi="ar-EG"/>
        </w:rPr>
        <w:t xml:space="preserve">الحصول علي دبلوم الدراسات العليا شعبة الأسرة والطفولة لمدة عاميين </w:t>
      </w:r>
      <w:r w:rsidR="000E7735">
        <w:rPr>
          <w:rFonts w:cs="Simplified Arabic"/>
          <w:b/>
          <w:bCs/>
          <w:color w:val="000000"/>
          <w:rtl/>
          <w:lang w:bidi="ar-EG"/>
        </w:rPr>
        <w:t>بتقدير (جيد جدا )</w:t>
      </w:r>
      <w:r>
        <w:rPr>
          <w:rFonts w:cs="Simplified Arabic"/>
          <w:b/>
          <w:bCs/>
          <w:color w:val="000000"/>
          <w:rtl/>
          <w:lang w:bidi="ar-EG"/>
        </w:rPr>
        <w:t xml:space="preserve"> </w:t>
      </w:r>
    </w:p>
    <w:p w:rsidR="000E7735" w:rsidRDefault="000E7735" w:rsidP="00A90597">
      <w:pPr>
        <w:numPr>
          <w:ilvl w:val="1"/>
          <w:numId w:val="1"/>
        </w:numPr>
        <w:jc w:val="lowKashida"/>
        <w:rPr>
          <w:rFonts w:cs="Simplified Arabic"/>
          <w:b/>
          <w:bCs/>
          <w:color w:val="000000"/>
          <w:lang w:bidi="ar-EG"/>
        </w:rPr>
      </w:pPr>
      <w:r>
        <w:rPr>
          <w:rFonts w:cs="Simplified Arabic"/>
          <w:b/>
          <w:bCs/>
          <w:color w:val="000000"/>
          <w:rtl/>
          <w:lang w:bidi="ar-EG"/>
        </w:rPr>
        <w:t>الحصول على تكميلي الماجستير بتقدير عام</w:t>
      </w:r>
      <w:r w:rsidR="00A90597">
        <w:rPr>
          <w:rFonts w:cs="Simplified Arabic" w:hint="cs"/>
          <w:b/>
          <w:bCs/>
          <w:color w:val="000000"/>
          <w:rtl/>
          <w:lang w:bidi="ar-EG"/>
        </w:rPr>
        <w:t xml:space="preserve"> (جيد جدا)</w:t>
      </w:r>
      <w:r>
        <w:rPr>
          <w:rFonts w:cs="Simplified Arabic"/>
          <w:b/>
          <w:bCs/>
          <w:color w:val="000000"/>
          <w:rtl/>
          <w:lang w:bidi="ar-EG"/>
        </w:rPr>
        <w:t>.</w:t>
      </w:r>
    </w:p>
    <w:p w:rsidR="006A4561" w:rsidRDefault="00C46DE9" w:rsidP="00A90597">
      <w:pPr>
        <w:numPr>
          <w:ilvl w:val="1"/>
          <w:numId w:val="1"/>
        </w:numPr>
        <w:jc w:val="lowKashida"/>
        <w:rPr>
          <w:rFonts w:cs="Simplified Arabic"/>
          <w:b/>
          <w:bCs/>
          <w:color w:val="000000"/>
          <w:u w:val="single"/>
          <w:lang w:bidi="ar-EG"/>
        </w:rPr>
      </w:pPr>
      <w:r w:rsidRPr="00925278">
        <w:rPr>
          <w:rFonts w:cs="Simplified Arabic"/>
          <w:b/>
          <w:bCs/>
          <w:color w:val="000000"/>
          <w:rtl/>
          <w:lang w:bidi="ar-EG"/>
        </w:rPr>
        <w:t xml:space="preserve">الحصول على درجة الماجستير </w:t>
      </w:r>
      <w:r w:rsidR="00272C11">
        <w:rPr>
          <w:rFonts w:cs="Simplified Arabic"/>
          <w:b/>
          <w:bCs/>
          <w:color w:val="000000"/>
          <w:rtl/>
          <w:lang w:bidi="ar-EG"/>
        </w:rPr>
        <w:t xml:space="preserve"> في علم الاجتماع </w:t>
      </w:r>
      <w:r w:rsidR="002E757D">
        <w:rPr>
          <w:rFonts w:cs="Simplified Arabic"/>
          <w:b/>
          <w:bCs/>
          <w:color w:val="000000"/>
          <w:u w:val="single"/>
          <w:rtl/>
          <w:lang w:bidi="ar-EG"/>
        </w:rPr>
        <w:t>بتقدير ممتاز</w:t>
      </w:r>
      <w:r w:rsidR="00717F88">
        <w:rPr>
          <w:rFonts w:cs="Simplified Arabic"/>
          <w:b/>
          <w:bCs/>
          <w:color w:val="000000"/>
          <w:u w:val="single"/>
          <w:rtl/>
          <w:lang w:bidi="ar-EG"/>
        </w:rPr>
        <w:t xml:space="preserve"> مع </w:t>
      </w:r>
      <w:r w:rsidR="00815C72">
        <w:rPr>
          <w:rFonts w:cs="Simplified Arabic"/>
          <w:b/>
          <w:bCs/>
          <w:color w:val="000000"/>
          <w:u w:val="single"/>
          <w:rtl/>
          <w:lang w:bidi="ar-EG"/>
        </w:rPr>
        <w:t>-</w:t>
      </w:r>
      <w:r w:rsidR="00717F88">
        <w:rPr>
          <w:rFonts w:cs="Simplified Arabic"/>
          <w:b/>
          <w:bCs/>
          <w:color w:val="000000"/>
          <w:u w:val="single"/>
          <w:rtl/>
          <w:lang w:bidi="ar-EG"/>
        </w:rPr>
        <w:t xml:space="preserve"> الشرف من الدرجة الأولي</w:t>
      </w:r>
      <w:r w:rsidR="002E757D">
        <w:rPr>
          <w:rFonts w:cs="Simplified Arabic"/>
          <w:b/>
          <w:bCs/>
          <w:color w:val="000000"/>
          <w:u w:val="single"/>
          <w:rtl/>
          <w:lang w:bidi="ar-EG"/>
        </w:rPr>
        <w:t>.</w:t>
      </w:r>
    </w:p>
    <w:p w:rsidR="001B7542" w:rsidRPr="00117440" w:rsidRDefault="00717F88" w:rsidP="00A90597">
      <w:pPr>
        <w:numPr>
          <w:ilvl w:val="1"/>
          <w:numId w:val="1"/>
        </w:numPr>
        <w:jc w:val="lowKashida"/>
        <w:rPr>
          <w:rFonts w:cs="Simplified Arabic"/>
          <w:b/>
          <w:bCs/>
          <w:color w:val="000000"/>
          <w:u w:val="single"/>
          <w:lang w:bidi="ar-EG"/>
        </w:rPr>
      </w:pPr>
      <w:r>
        <w:rPr>
          <w:rFonts w:cs="Simplified Arabic"/>
          <w:b/>
          <w:bCs/>
          <w:color w:val="000000"/>
          <w:rtl/>
          <w:lang w:bidi="ar-EG"/>
        </w:rPr>
        <w:t>الحصول علي درجة</w:t>
      </w:r>
      <w:r w:rsidR="00F22A8A" w:rsidRPr="00B91478">
        <w:rPr>
          <w:rFonts w:cs="Simplified Arabic"/>
          <w:b/>
          <w:bCs/>
          <w:color w:val="000000"/>
          <w:rtl/>
          <w:lang w:bidi="ar-EG"/>
        </w:rPr>
        <w:t xml:space="preserve"> الدكتوراه</w:t>
      </w:r>
      <w:r w:rsidR="00272C11">
        <w:rPr>
          <w:rFonts w:cs="Simplified Arabic"/>
          <w:b/>
          <w:bCs/>
          <w:color w:val="000000"/>
          <w:rtl/>
          <w:lang w:bidi="ar-EG"/>
        </w:rPr>
        <w:t xml:space="preserve"> في علم الاجتماع</w:t>
      </w:r>
      <w:r w:rsidR="00F22A8A" w:rsidRPr="00B91478">
        <w:rPr>
          <w:rFonts w:cs="Simplified Arabic"/>
          <w:b/>
          <w:bCs/>
          <w:color w:val="000000"/>
          <w:rtl/>
          <w:lang w:bidi="ar-EG"/>
        </w:rPr>
        <w:t xml:space="preserve"> جامعة عين شمس</w:t>
      </w:r>
      <w:r>
        <w:rPr>
          <w:rFonts w:cs="Simplified Arabic"/>
          <w:b/>
          <w:bCs/>
          <w:color w:val="000000"/>
          <w:rtl/>
          <w:lang w:bidi="ar-EG"/>
        </w:rPr>
        <w:t>-</w:t>
      </w:r>
      <w:r w:rsidR="00F22A8A" w:rsidRPr="00B91478">
        <w:rPr>
          <w:rFonts w:cs="Simplified Arabic"/>
          <w:b/>
          <w:bCs/>
          <w:color w:val="000000"/>
          <w:rtl/>
          <w:lang w:bidi="ar-EG"/>
        </w:rPr>
        <w:t xml:space="preserve"> كلية الآداب </w:t>
      </w:r>
      <w:r>
        <w:rPr>
          <w:rFonts w:cs="Simplified Arabic"/>
          <w:b/>
          <w:bCs/>
          <w:color w:val="000000"/>
          <w:rtl/>
          <w:lang w:bidi="ar-EG"/>
        </w:rPr>
        <w:t xml:space="preserve">- </w:t>
      </w:r>
      <w:r w:rsidR="00F22A8A" w:rsidRPr="00B91478">
        <w:rPr>
          <w:rFonts w:cs="Simplified Arabic"/>
          <w:b/>
          <w:bCs/>
          <w:color w:val="000000"/>
          <w:rtl/>
          <w:lang w:bidi="ar-EG"/>
        </w:rPr>
        <w:t>قسم الاجتماع</w:t>
      </w:r>
      <w:r w:rsidR="00A655B7">
        <w:rPr>
          <w:rFonts w:cs="Simplified Arabic"/>
          <w:b/>
          <w:bCs/>
          <w:color w:val="000000"/>
          <w:rtl/>
          <w:lang w:bidi="ar-EG"/>
        </w:rPr>
        <w:t xml:space="preserve"> </w:t>
      </w:r>
      <w:r w:rsidRPr="00117440">
        <w:rPr>
          <w:rFonts w:cs="Simplified Arabic"/>
          <w:b/>
          <w:bCs/>
          <w:color w:val="000000"/>
          <w:u w:val="single"/>
          <w:rtl/>
          <w:lang w:bidi="ar-EG"/>
        </w:rPr>
        <w:t xml:space="preserve">بتقدير عام ممتاز مع </w:t>
      </w:r>
      <w:r w:rsidR="00815C72" w:rsidRPr="00117440">
        <w:rPr>
          <w:rFonts w:cs="Simplified Arabic"/>
          <w:b/>
          <w:bCs/>
          <w:color w:val="000000"/>
          <w:u w:val="single"/>
          <w:rtl/>
          <w:lang w:bidi="ar-EG"/>
        </w:rPr>
        <w:t>-</w:t>
      </w:r>
      <w:r w:rsidRPr="00117440">
        <w:rPr>
          <w:rFonts w:cs="Simplified Arabic"/>
          <w:b/>
          <w:bCs/>
          <w:color w:val="000000"/>
          <w:u w:val="single"/>
          <w:rtl/>
          <w:lang w:bidi="ar-EG"/>
        </w:rPr>
        <w:t xml:space="preserve"> الشرف من الدرجة الأولي</w:t>
      </w:r>
      <w:r w:rsidR="00A655B7" w:rsidRPr="00117440">
        <w:rPr>
          <w:rFonts w:cs="Simplified Arabic"/>
          <w:b/>
          <w:bCs/>
          <w:color w:val="000000"/>
          <w:u w:val="single"/>
          <w:rtl/>
          <w:lang w:bidi="ar-EG"/>
        </w:rPr>
        <w:t>.</w:t>
      </w:r>
    </w:p>
    <w:p w:rsidR="0001659F" w:rsidRDefault="0001659F" w:rsidP="002E757D">
      <w:pPr>
        <w:numPr>
          <w:ilvl w:val="1"/>
          <w:numId w:val="1"/>
        </w:numPr>
        <w:jc w:val="lowKashida"/>
        <w:rPr>
          <w:rFonts w:cs="Simplified Arabic"/>
          <w:b/>
          <w:bCs/>
          <w:color w:val="000000"/>
          <w:u w:val="single"/>
          <w:lang w:bidi="ar-EG"/>
        </w:rPr>
      </w:pPr>
      <w:r>
        <w:rPr>
          <w:rFonts w:cs="Simplified Arabic"/>
          <w:b/>
          <w:bCs/>
          <w:color w:val="000000"/>
          <w:u w:val="single"/>
          <w:rtl/>
          <w:lang w:bidi="ar-EG"/>
        </w:rPr>
        <w:t xml:space="preserve">دورات تنمية قدرات أعضاء هيئة التدريس(معايير الجودة </w:t>
      </w:r>
      <w:r w:rsidR="00643B6A">
        <w:rPr>
          <w:rFonts w:cs="Simplified Arabic"/>
          <w:b/>
          <w:bCs/>
          <w:color w:val="000000"/>
          <w:u w:val="single"/>
          <w:rtl/>
          <w:lang w:bidi="ar-EG"/>
        </w:rPr>
        <w:t>في</w:t>
      </w:r>
      <w:r>
        <w:rPr>
          <w:rFonts w:cs="Simplified Arabic"/>
          <w:b/>
          <w:bCs/>
          <w:color w:val="000000"/>
          <w:u w:val="single"/>
          <w:rtl/>
          <w:lang w:bidi="ar-EG"/>
        </w:rPr>
        <w:t xml:space="preserve"> العملية التدريسية- استخدام التكنولوجيا في العملية التدريسية).</w:t>
      </w:r>
    </w:p>
    <w:p w:rsidR="004062D2" w:rsidRDefault="004062D2" w:rsidP="00A90597">
      <w:pPr>
        <w:numPr>
          <w:ilvl w:val="1"/>
          <w:numId w:val="1"/>
        </w:numPr>
        <w:jc w:val="lowKashida"/>
        <w:rPr>
          <w:rFonts w:cs="Simplified Arabic"/>
          <w:b/>
          <w:bCs/>
          <w:color w:val="000000"/>
          <w:u w:val="single"/>
          <w:lang w:bidi="ar-EG"/>
        </w:rPr>
      </w:pPr>
      <w:r>
        <w:rPr>
          <w:rFonts w:cs="Simplified Arabic"/>
          <w:b/>
          <w:bCs/>
          <w:color w:val="000000"/>
          <w:u w:val="single"/>
          <w:rtl/>
          <w:lang w:bidi="ar-EG"/>
        </w:rPr>
        <w:t>الحصول علي دورة (</w:t>
      </w:r>
      <w:r>
        <w:rPr>
          <w:rFonts w:cs="Simplified Arabic"/>
          <w:b/>
          <w:bCs/>
          <w:color w:val="000000"/>
          <w:u w:val="single"/>
          <w:lang w:bidi="ar-EG"/>
        </w:rPr>
        <w:t>TOT</w:t>
      </w:r>
      <w:r>
        <w:rPr>
          <w:rFonts w:cs="Simplified Arabic"/>
          <w:b/>
          <w:bCs/>
          <w:color w:val="000000"/>
          <w:u w:val="single"/>
          <w:rtl/>
          <w:lang w:bidi="ar-EG"/>
        </w:rPr>
        <w:t xml:space="preserve">) </w:t>
      </w:r>
      <w:r>
        <w:rPr>
          <w:rFonts w:cs="Simplified Arabic"/>
          <w:b/>
          <w:bCs/>
          <w:color w:val="000000"/>
          <w:u w:val="single"/>
          <w:lang w:bidi="ar-EG"/>
        </w:rPr>
        <w:t>Training Of Trainers</w:t>
      </w:r>
      <w:r>
        <w:rPr>
          <w:rFonts w:cs="Simplified Arabic"/>
          <w:b/>
          <w:bCs/>
          <w:color w:val="000000"/>
          <w:u w:val="single"/>
          <w:rtl/>
          <w:lang w:bidi="ar-EG"/>
        </w:rPr>
        <w:t xml:space="preserve"> .</w:t>
      </w:r>
      <w:bookmarkStart w:id="0" w:name="_GoBack"/>
      <w:bookmarkEnd w:id="0"/>
    </w:p>
    <w:p w:rsidR="00717F88" w:rsidRDefault="00717F88" w:rsidP="00B3224A">
      <w:pPr>
        <w:numPr>
          <w:ilvl w:val="1"/>
          <w:numId w:val="1"/>
        </w:numPr>
        <w:tabs>
          <w:tab w:val="clear" w:pos="1470"/>
          <w:tab w:val="num" w:pos="1132"/>
        </w:tabs>
        <w:spacing w:line="216" w:lineRule="auto"/>
        <w:jc w:val="lowKashida"/>
        <w:rPr>
          <w:rFonts w:cs="Simplified Arabic"/>
          <w:b/>
          <w:bCs/>
          <w:color w:val="000000"/>
          <w:u w:val="single"/>
          <w:lang w:bidi="ar-EG"/>
        </w:rPr>
      </w:pPr>
      <w:r>
        <w:rPr>
          <w:rFonts w:cs="Simplified Arabic"/>
          <w:b/>
          <w:bCs/>
          <w:color w:val="000000"/>
          <w:u w:val="single"/>
          <w:rtl/>
          <w:lang w:bidi="ar-EG"/>
        </w:rPr>
        <w:t xml:space="preserve">الحصول علي </w:t>
      </w:r>
      <w:proofErr w:type="spellStart"/>
      <w:r>
        <w:rPr>
          <w:rFonts w:cs="Simplified Arabic"/>
          <w:b/>
          <w:bCs/>
          <w:color w:val="000000"/>
          <w:u w:val="single"/>
          <w:rtl/>
          <w:lang w:bidi="ar-EG"/>
        </w:rPr>
        <w:t>دبلومه</w:t>
      </w:r>
      <w:proofErr w:type="spellEnd"/>
      <w:r>
        <w:rPr>
          <w:rFonts w:cs="Simplified Arabic"/>
          <w:b/>
          <w:bCs/>
          <w:color w:val="000000"/>
          <w:u w:val="single"/>
          <w:rtl/>
          <w:lang w:bidi="ar-EG"/>
        </w:rPr>
        <w:t xml:space="preserve"> الجودة</w:t>
      </w:r>
      <w:r w:rsidR="00511580">
        <w:rPr>
          <w:rFonts w:cs="Simplified Arabic"/>
          <w:b/>
          <w:bCs/>
          <w:color w:val="000000"/>
          <w:u w:val="single"/>
          <w:lang w:bidi="ar-EG"/>
        </w:rPr>
        <w:t xml:space="preserve">Quality Practitioner </w:t>
      </w:r>
      <w:r w:rsidR="00F674D8">
        <w:rPr>
          <w:rFonts w:cs="Simplified Arabic"/>
          <w:b/>
          <w:bCs/>
          <w:color w:val="000000"/>
          <w:u w:val="single"/>
          <w:rtl/>
          <w:lang w:bidi="ar-EG"/>
        </w:rPr>
        <w:t>.</w:t>
      </w:r>
      <w:r>
        <w:rPr>
          <w:rFonts w:cs="Simplified Arabic"/>
          <w:b/>
          <w:bCs/>
          <w:color w:val="000000"/>
          <w:u w:val="single"/>
          <w:rtl/>
          <w:lang w:bidi="ar-EG"/>
        </w:rPr>
        <w:t xml:space="preserve"> </w:t>
      </w:r>
    </w:p>
    <w:p w:rsidR="00D5290C" w:rsidRPr="00511580" w:rsidRDefault="00F674D8" w:rsidP="00B3224A">
      <w:pPr>
        <w:numPr>
          <w:ilvl w:val="1"/>
          <w:numId w:val="1"/>
        </w:numPr>
        <w:spacing w:line="216" w:lineRule="auto"/>
        <w:jc w:val="lowKashida"/>
        <w:rPr>
          <w:rFonts w:cs="Simplified Arabic"/>
          <w:b/>
          <w:bCs/>
          <w:color w:val="000000"/>
          <w:u w:val="single"/>
          <w:rtl/>
          <w:lang w:bidi="ar-EG"/>
        </w:rPr>
      </w:pPr>
      <w:r>
        <w:rPr>
          <w:rFonts w:cs="Simplified Arabic"/>
          <w:b/>
          <w:bCs/>
          <w:color w:val="000000"/>
          <w:u w:val="single"/>
          <w:rtl/>
          <w:lang w:bidi="ar-EG"/>
        </w:rPr>
        <w:t xml:space="preserve">الحصول علي </w:t>
      </w:r>
      <w:proofErr w:type="spellStart"/>
      <w:r>
        <w:rPr>
          <w:rFonts w:cs="Simplified Arabic"/>
          <w:b/>
          <w:bCs/>
          <w:color w:val="000000"/>
          <w:u w:val="single"/>
          <w:rtl/>
          <w:lang w:bidi="ar-EG"/>
        </w:rPr>
        <w:t>دبلومه</w:t>
      </w:r>
      <w:proofErr w:type="spellEnd"/>
      <w:r>
        <w:rPr>
          <w:rFonts w:cs="Simplified Arabic"/>
          <w:b/>
          <w:bCs/>
          <w:color w:val="000000"/>
          <w:u w:val="single"/>
          <w:rtl/>
          <w:lang w:bidi="ar-EG"/>
        </w:rPr>
        <w:t xml:space="preserve"> العلاج المعرفي</w:t>
      </w:r>
      <w:r w:rsidR="006623B3" w:rsidRPr="006623B3">
        <w:rPr>
          <w:rFonts w:cs="Simplified Arabic"/>
          <w:b/>
          <w:bCs/>
          <w:color w:val="000000"/>
          <w:u w:val="single"/>
          <w:rtl/>
          <w:lang w:bidi="ar-EG"/>
        </w:rPr>
        <w:t xml:space="preserve"> </w:t>
      </w:r>
      <w:r w:rsidR="006623B3">
        <w:rPr>
          <w:rFonts w:cs="Simplified Arabic"/>
          <w:b/>
          <w:bCs/>
          <w:color w:val="000000"/>
          <w:u w:val="single"/>
          <w:rtl/>
          <w:lang w:bidi="ar-EG"/>
        </w:rPr>
        <w:t>السلوكي</w:t>
      </w:r>
      <w:r w:rsidR="00511580">
        <w:rPr>
          <w:rFonts w:cs="Simplified Arabic"/>
          <w:b/>
          <w:bCs/>
          <w:color w:val="000000"/>
          <w:u w:val="single"/>
          <w:rtl/>
          <w:lang w:bidi="ar-EG"/>
        </w:rPr>
        <w:t xml:space="preserve"> </w:t>
      </w:r>
      <w:proofErr w:type="spellStart"/>
      <w:r w:rsidR="00511580">
        <w:rPr>
          <w:rFonts w:cs="Simplified Arabic"/>
          <w:b/>
          <w:bCs/>
          <w:color w:val="000000"/>
          <w:u w:val="single"/>
          <w:lang w:bidi="ar-EG"/>
        </w:rPr>
        <w:t>Behavioural</w:t>
      </w:r>
      <w:proofErr w:type="spellEnd"/>
      <w:r w:rsidR="00511580">
        <w:rPr>
          <w:rFonts w:cs="Simplified Arabic"/>
          <w:b/>
          <w:bCs/>
          <w:color w:val="000000"/>
          <w:u w:val="single"/>
          <w:lang w:bidi="ar-EG"/>
        </w:rPr>
        <w:t xml:space="preserve"> Therapy</w:t>
      </w:r>
      <w:r>
        <w:rPr>
          <w:rFonts w:cs="Simplified Arabic"/>
          <w:b/>
          <w:bCs/>
          <w:color w:val="000000"/>
          <w:u w:val="single"/>
          <w:rtl/>
          <w:lang w:bidi="ar-EG"/>
        </w:rPr>
        <w:t>.</w:t>
      </w:r>
    </w:p>
    <w:p w:rsidR="006A4561" w:rsidRPr="001B7542" w:rsidRDefault="001B7542" w:rsidP="00B3224A">
      <w:pPr>
        <w:spacing w:line="216" w:lineRule="auto"/>
        <w:jc w:val="lowKashida"/>
        <w:rPr>
          <w:rFonts w:cs="Simplified Arabic"/>
          <w:b/>
          <w:bCs/>
          <w:color w:val="000000"/>
          <w:u w:val="single"/>
          <w:rtl/>
          <w:lang w:bidi="ar-EG"/>
        </w:rPr>
      </w:pPr>
      <w:r w:rsidRPr="001B7542"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  <w:t>ثانيا</w:t>
      </w:r>
      <w:r w:rsidR="009D24F5" w:rsidRPr="001B7542"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  <w:t xml:space="preserve"> - </w:t>
      </w:r>
      <w:r w:rsidR="006A4561" w:rsidRPr="001B7542"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  <w:t xml:space="preserve">التدرج </w:t>
      </w:r>
      <w:r w:rsidR="00930431" w:rsidRPr="001B7542"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  <w:t>الوظيفي</w:t>
      </w:r>
      <w:r w:rsidR="006A4561" w:rsidRPr="001B7542">
        <w:rPr>
          <w:rFonts w:cs="Simplified Arabic"/>
          <w:b/>
          <w:bCs/>
          <w:color w:val="000000"/>
          <w:u w:val="single"/>
          <w:rtl/>
          <w:lang w:bidi="ar-EG"/>
        </w:rPr>
        <w:t>:</w:t>
      </w:r>
    </w:p>
    <w:p w:rsidR="006A4561" w:rsidRDefault="006A4561" w:rsidP="00B3224A">
      <w:pPr>
        <w:numPr>
          <w:ilvl w:val="0"/>
          <w:numId w:val="2"/>
        </w:numPr>
        <w:tabs>
          <w:tab w:val="num" w:pos="1472"/>
        </w:tabs>
        <w:spacing w:line="216" w:lineRule="auto"/>
        <w:ind w:left="1472" w:hanging="360"/>
        <w:jc w:val="lowKashida"/>
        <w:rPr>
          <w:rFonts w:cs="Simplified Arabic"/>
          <w:b/>
          <w:bCs/>
          <w:color w:val="000000"/>
          <w:lang w:bidi="ar-EG"/>
        </w:rPr>
      </w:pPr>
      <w:r w:rsidRPr="00925278">
        <w:rPr>
          <w:rFonts w:cs="Simplified Arabic"/>
          <w:b/>
          <w:bCs/>
          <w:color w:val="000000"/>
          <w:rtl/>
          <w:lang w:bidi="ar-EG"/>
        </w:rPr>
        <w:t xml:space="preserve">مشرف تدريب </w:t>
      </w:r>
      <w:r w:rsidR="001C1234">
        <w:rPr>
          <w:rFonts w:cs="Simplified Arabic"/>
          <w:b/>
          <w:bCs/>
          <w:color w:val="000000"/>
          <w:rtl/>
          <w:lang w:bidi="ar-EG"/>
        </w:rPr>
        <w:t xml:space="preserve">أكاديمي </w:t>
      </w:r>
      <w:r w:rsidRPr="00925278">
        <w:rPr>
          <w:rFonts w:cs="Simplified Arabic"/>
          <w:b/>
          <w:bCs/>
          <w:color w:val="000000"/>
          <w:rtl/>
          <w:lang w:bidi="ar-EG"/>
        </w:rPr>
        <w:t xml:space="preserve">بالمعهد </w:t>
      </w:r>
      <w:r w:rsidR="0044023B" w:rsidRPr="00925278">
        <w:rPr>
          <w:rFonts w:cs="Simplified Arabic"/>
          <w:b/>
          <w:bCs/>
          <w:color w:val="000000"/>
          <w:rtl/>
          <w:lang w:bidi="ar-EG"/>
        </w:rPr>
        <w:t>العالي</w:t>
      </w:r>
      <w:r w:rsidRPr="00925278">
        <w:rPr>
          <w:rFonts w:cs="Simplified Arabic"/>
          <w:b/>
          <w:bCs/>
          <w:color w:val="000000"/>
          <w:rtl/>
          <w:lang w:bidi="ar-EG"/>
        </w:rPr>
        <w:t xml:space="preserve"> للخدمة الاجتماعية </w:t>
      </w:r>
      <w:r w:rsidR="00C46DE9" w:rsidRPr="00925278">
        <w:rPr>
          <w:rFonts w:cs="Simplified Arabic"/>
          <w:b/>
          <w:bCs/>
          <w:color w:val="000000"/>
          <w:rtl/>
          <w:lang w:bidi="ar-EG"/>
        </w:rPr>
        <w:t>ببنها</w:t>
      </w:r>
      <w:r w:rsidR="001C1234">
        <w:rPr>
          <w:rFonts w:cs="Simplified Arabic"/>
          <w:b/>
          <w:bCs/>
          <w:color w:val="000000"/>
          <w:rtl/>
          <w:lang w:bidi="ar-EG"/>
        </w:rPr>
        <w:t>.</w:t>
      </w:r>
    </w:p>
    <w:p w:rsidR="001C1234" w:rsidRDefault="001C1234" w:rsidP="00B3224A">
      <w:pPr>
        <w:numPr>
          <w:ilvl w:val="0"/>
          <w:numId w:val="2"/>
        </w:numPr>
        <w:tabs>
          <w:tab w:val="num" w:pos="1132"/>
        </w:tabs>
        <w:spacing w:line="216" w:lineRule="auto"/>
        <w:ind w:left="1472" w:hanging="360"/>
        <w:jc w:val="lowKashida"/>
        <w:rPr>
          <w:rFonts w:cs="Simplified Arabic"/>
          <w:b/>
          <w:bCs/>
          <w:color w:val="000000"/>
          <w:lang w:bidi="ar-EG"/>
        </w:rPr>
      </w:pPr>
      <w:r>
        <w:rPr>
          <w:rFonts w:cs="Simplified Arabic"/>
          <w:b/>
          <w:bCs/>
          <w:color w:val="000000"/>
          <w:rtl/>
          <w:lang w:bidi="ar-EG"/>
        </w:rPr>
        <w:t xml:space="preserve">باحث </w:t>
      </w:r>
      <w:r w:rsidR="00512716">
        <w:rPr>
          <w:rFonts w:cs="Simplified Arabic"/>
          <w:b/>
          <w:bCs/>
          <w:color w:val="000000"/>
          <w:rtl/>
          <w:lang w:bidi="ar-EG"/>
        </w:rPr>
        <w:t>اجتماعي</w:t>
      </w:r>
      <w:r>
        <w:rPr>
          <w:rFonts w:cs="Simplified Arabic"/>
          <w:b/>
          <w:bCs/>
          <w:color w:val="000000"/>
          <w:rtl/>
          <w:lang w:bidi="ar-EG"/>
        </w:rPr>
        <w:t xml:space="preserve"> بوزارة التربية بدولة الكويت.</w:t>
      </w:r>
    </w:p>
    <w:p w:rsidR="00A34654" w:rsidRPr="00925278" w:rsidRDefault="00A34654" w:rsidP="00A90597">
      <w:pPr>
        <w:numPr>
          <w:ilvl w:val="0"/>
          <w:numId w:val="2"/>
        </w:numPr>
        <w:tabs>
          <w:tab w:val="num" w:pos="1472"/>
        </w:tabs>
        <w:ind w:left="1472" w:hanging="360"/>
        <w:jc w:val="lowKashida"/>
        <w:rPr>
          <w:rFonts w:cs="Simplified Arabic"/>
          <w:b/>
          <w:bCs/>
          <w:color w:val="000000"/>
          <w:rtl/>
          <w:lang w:bidi="ar-EG"/>
        </w:rPr>
      </w:pPr>
      <w:r>
        <w:rPr>
          <w:rFonts w:cs="Simplified Arabic"/>
          <w:b/>
          <w:bCs/>
          <w:color w:val="000000"/>
          <w:rtl/>
          <w:lang w:bidi="ar-EG"/>
        </w:rPr>
        <w:t>مسئول</w:t>
      </w:r>
      <w:r w:rsidR="004D3087">
        <w:rPr>
          <w:rFonts w:cs="Simplified Arabic"/>
          <w:b/>
          <w:bCs/>
          <w:color w:val="000000"/>
          <w:rtl/>
          <w:lang w:bidi="ar-EG"/>
        </w:rPr>
        <w:t xml:space="preserve"> أكاديمي ل</w:t>
      </w:r>
      <w:r>
        <w:rPr>
          <w:rFonts w:cs="Simplified Arabic"/>
          <w:b/>
          <w:bCs/>
          <w:color w:val="000000"/>
          <w:rtl/>
          <w:lang w:bidi="ar-EG"/>
        </w:rPr>
        <w:t xml:space="preserve">لفرقة </w:t>
      </w:r>
      <w:r w:rsidR="00D5290C">
        <w:rPr>
          <w:rFonts w:cs="Simplified Arabic"/>
          <w:b/>
          <w:bCs/>
          <w:color w:val="000000"/>
          <w:rtl/>
          <w:lang w:bidi="ar-EG"/>
        </w:rPr>
        <w:t>الأولي</w:t>
      </w:r>
      <w:r>
        <w:rPr>
          <w:rFonts w:cs="Simplified Arabic"/>
          <w:b/>
          <w:bCs/>
          <w:color w:val="000000"/>
          <w:rtl/>
          <w:lang w:bidi="ar-EG"/>
        </w:rPr>
        <w:t xml:space="preserve"> للتدريب العملي بالمعهد العالي للخدمة الاجتماعية ببنها.</w:t>
      </w:r>
    </w:p>
    <w:p w:rsidR="004D3087" w:rsidRDefault="009D24B7" w:rsidP="00A90597">
      <w:pPr>
        <w:numPr>
          <w:ilvl w:val="0"/>
          <w:numId w:val="2"/>
        </w:numPr>
        <w:tabs>
          <w:tab w:val="num" w:pos="1472"/>
        </w:tabs>
        <w:ind w:left="1472" w:hanging="360"/>
        <w:jc w:val="lowKashida"/>
        <w:rPr>
          <w:rFonts w:cs="Simplified Arabic"/>
          <w:b/>
          <w:bCs/>
          <w:color w:val="000000"/>
          <w:lang w:bidi="ar-EG"/>
        </w:rPr>
      </w:pPr>
      <w:r>
        <w:rPr>
          <w:rFonts w:cs="Simplified Arabic"/>
          <w:b/>
          <w:bCs/>
          <w:color w:val="000000"/>
          <w:rtl/>
          <w:lang w:bidi="ar-EG"/>
        </w:rPr>
        <w:t>مدرس مساعد علم الاجتماع</w:t>
      </w:r>
      <w:r w:rsidR="006B227F">
        <w:rPr>
          <w:rFonts w:cs="Simplified Arabic"/>
          <w:b/>
          <w:bCs/>
          <w:color w:val="000000"/>
          <w:rtl/>
          <w:lang w:bidi="ar-EG"/>
        </w:rPr>
        <w:t xml:space="preserve"> </w:t>
      </w:r>
      <w:r w:rsidR="004D3087">
        <w:rPr>
          <w:rFonts w:cs="Simplified Arabic"/>
          <w:b/>
          <w:bCs/>
          <w:color w:val="000000"/>
          <w:rtl/>
          <w:lang w:bidi="ar-EG"/>
        </w:rPr>
        <w:t>بقسم العلوم التأسيسية</w:t>
      </w:r>
      <w:r w:rsidR="00B91478">
        <w:rPr>
          <w:rFonts w:cs="Simplified Arabic"/>
          <w:b/>
          <w:bCs/>
          <w:color w:val="000000"/>
          <w:rtl/>
          <w:lang w:bidi="ar-EG"/>
        </w:rPr>
        <w:t xml:space="preserve"> بالمعهد العالي للخدمة الاجتماعية ببنها</w:t>
      </w:r>
      <w:r w:rsidR="00512716">
        <w:rPr>
          <w:rFonts w:cs="Simplified Arabic"/>
          <w:b/>
          <w:bCs/>
          <w:color w:val="000000"/>
          <w:rtl/>
          <w:lang w:bidi="ar-EG"/>
        </w:rPr>
        <w:t>.</w:t>
      </w:r>
    </w:p>
    <w:p w:rsidR="006B227F" w:rsidRPr="006B227F" w:rsidRDefault="006B227F" w:rsidP="00A90597">
      <w:pPr>
        <w:numPr>
          <w:ilvl w:val="0"/>
          <w:numId w:val="2"/>
        </w:numPr>
        <w:ind w:firstLine="727"/>
        <w:rPr>
          <w:rFonts w:cs="Simplified Arabic"/>
          <w:b/>
          <w:bCs/>
          <w:color w:val="000000"/>
          <w:lang w:bidi="ar-EG"/>
        </w:rPr>
      </w:pPr>
      <w:r>
        <w:rPr>
          <w:rFonts w:cs="Simplified Arabic"/>
          <w:b/>
          <w:bCs/>
          <w:color w:val="000000"/>
          <w:rtl/>
          <w:lang w:bidi="ar-EG"/>
        </w:rPr>
        <w:t xml:space="preserve">مدرس علم الاجتماع </w:t>
      </w:r>
      <w:r w:rsidRPr="006B227F">
        <w:rPr>
          <w:rFonts w:cs="Simplified Arabic"/>
          <w:b/>
          <w:bCs/>
          <w:color w:val="000000"/>
          <w:rtl/>
          <w:lang w:bidi="ar-EG"/>
        </w:rPr>
        <w:t>بقسم العلوم التأسيسية بالمعهد العالي للخدمة الاجتماعية ببنها</w:t>
      </w:r>
      <w:r>
        <w:rPr>
          <w:rFonts w:cs="Simplified Arabic"/>
          <w:b/>
          <w:bCs/>
          <w:color w:val="000000"/>
          <w:rtl/>
          <w:lang w:bidi="ar-EG"/>
        </w:rPr>
        <w:t>.</w:t>
      </w:r>
    </w:p>
    <w:p w:rsidR="00815C72" w:rsidRPr="00A90597" w:rsidRDefault="008174DE" w:rsidP="00815C72">
      <w:pPr>
        <w:numPr>
          <w:ilvl w:val="0"/>
          <w:numId w:val="2"/>
        </w:numPr>
        <w:tabs>
          <w:tab w:val="num" w:pos="1132"/>
          <w:tab w:val="num" w:pos="1472"/>
        </w:tabs>
        <w:ind w:left="1472" w:hanging="360"/>
        <w:jc w:val="lowKashida"/>
        <w:rPr>
          <w:rFonts w:cs="Simplified Arabic"/>
          <w:b/>
          <w:bCs/>
          <w:color w:val="000000"/>
          <w:lang w:bidi="ar-EG"/>
        </w:rPr>
      </w:pPr>
      <w:r w:rsidRPr="00A90597">
        <w:rPr>
          <w:rFonts w:cs="Simplified Arabic"/>
          <w:b/>
          <w:bCs/>
          <w:color w:val="000000"/>
          <w:rtl/>
          <w:lang w:bidi="ar-EG"/>
        </w:rPr>
        <w:t>محاضر لطلاب الدراسات العليا(شبعة الاسرة والطفولة) بالمعهد العالي للخدمة الاجتماعية بكفر الشيخ.</w:t>
      </w:r>
    </w:p>
    <w:p w:rsidR="002B56D5" w:rsidRDefault="002B56D5" w:rsidP="00384E3F">
      <w:pPr>
        <w:jc w:val="lowKashida"/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</w:pPr>
      <w:r w:rsidRPr="002B56D5"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  <w:t xml:space="preserve">ثالثا – </w:t>
      </w:r>
      <w:r w:rsidR="00384E3F"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  <w:t>الكتب</w:t>
      </w:r>
      <w:r w:rsidR="00DD7E6C"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  <w:t xml:space="preserve"> والابحاث العلمية</w:t>
      </w:r>
      <w:r w:rsidR="00384E3F"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  <w:t>:</w:t>
      </w:r>
    </w:p>
    <w:p w:rsidR="006C2940" w:rsidRDefault="002B56D5" w:rsidP="002B56D5">
      <w:pPr>
        <w:numPr>
          <w:ilvl w:val="0"/>
          <w:numId w:val="15"/>
        </w:numPr>
        <w:jc w:val="lowKashida"/>
        <w:rPr>
          <w:rFonts w:cs="Simplified Arabic"/>
          <w:b/>
          <w:bCs/>
          <w:color w:val="000000"/>
          <w:lang w:bidi="ar-EG"/>
        </w:rPr>
      </w:pPr>
      <w:r w:rsidRPr="002B56D5">
        <w:rPr>
          <w:rFonts w:cs="Simplified Arabic"/>
          <w:b/>
          <w:bCs/>
          <w:color w:val="000000"/>
          <w:rtl/>
          <w:lang w:bidi="ar-EG"/>
        </w:rPr>
        <w:t xml:space="preserve">القيادات المنتخبة والإدارة الرشيدة بالجمعيات </w:t>
      </w:r>
      <w:r w:rsidR="00D5290C" w:rsidRPr="002B56D5">
        <w:rPr>
          <w:rFonts w:cs="Simplified Arabic"/>
          <w:b/>
          <w:bCs/>
          <w:color w:val="000000"/>
          <w:rtl/>
          <w:lang w:bidi="ar-EG"/>
        </w:rPr>
        <w:t>الأهلية</w:t>
      </w:r>
      <w:r w:rsidR="00913AFA">
        <w:rPr>
          <w:rFonts w:cs="Simplified Arabic" w:hint="cs"/>
          <w:b/>
          <w:bCs/>
          <w:color w:val="000000"/>
          <w:rtl/>
          <w:lang w:bidi="ar-EG"/>
        </w:rPr>
        <w:t>(كتاب منشور)</w:t>
      </w:r>
      <w:r w:rsidRPr="002B56D5">
        <w:rPr>
          <w:rFonts w:cs="Simplified Arabic"/>
          <w:b/>
          <w:bCs/>
          <w:color w:val="000000"/>
          <w:rtl/>
          <w:lang w:bidi="ar-EG"/>
        </w:rPr>
        <w:t xml:space="preserve"> </w:t>
      </w:r>
      <w:r>
        <w:rPr>
          <w:rFonts w:cs="Simplified Arabic"/>
          <w:b/>
          <w:bCs/>
          <w:color w:val="000000"/>
          <w:rtl/>
          <w:lang w:bidi="ar-EG"/>
        </w:rPr>
        <w:t xml:space="preserve">. </w:t>
      </w:r>
    </w:p>
    <w:p w:rsidR="00913AFA" w:rsidRPr="00DD7E6C" w:rsidRDefault="00913AFA" w:rsidP="00913AFA">
      <w:pPr>
        <w:numPr>
          <w:ilvl w:val="0"/>
          <w:numId w:val="15"/>
        </w:numPr>
        <w:jc w:val="lowKashida"/>
        <w:rPr>
          <w:rFonts w:cs="Simplified Arabic"/>
          <w:b/>
          <w:bCs/>
          <w:color w:val="000000"/>
          <w:lang w:bidi="ar-EG"/>
        </w:rPr>
      </w:pPr>
      <w:r>
        <w:rPr>
          <w:rFonts w:cs="Simplified Arabic" w:hint="cs"/>
          <w:b/>
          <w:bCs/>
          <w:color w:val="000000"/>
          <w:rtl/>
          <w:lang w:bidi="ar-EG"/>
        </w:rPr>
        <w:t>المشاركة السياسية وشبكات التواصل الاجتماعي (كتاب منشور).</w:t>
      </w:r>
    </w:p>
    <w:p w:rsidR="00DD7E6C" w:rsidRDefault="00DD7E6C" w:rsidP="00C3467D">
      <w:pPr>
        <w:numPr>
          <w:ilvl w:val="0"/>
          <w:numId w:val="15"/>
        </w:numPr>
        <w:jc w:val="lowKashida"/>
        <w:rPr>
          <w:rFonts w:cs="Simplified Arabic"/>
          <w:b/>
          <w:bCs/>
          <w:color w:val="000000"/>
          <w:lang w:bidi="ar-EG"/>
        </w:rPr>
      </w:pPr>
      <w:r w:rsidRPr="00DD7E6C">
        <w:rPr>
          <w:rFonts w:cs="Simplified Arabic"/>
          <w:b/>
          <w:bCs/>
          <w:color w:val="000000"/>
          <w:rtl/>
          <w:lang w:bidi="ar-EG"/>
        </w:rPr>
        <w:t>دور شبكات التواصل الاجتماعي في تنمية المواطنة للشباب الجامعي</w:t>
      </w:r>
      <w:r w:rsidR="00913AFA">
        <w:rPr>
          <w:rFonts w:cs="Simplified Arabic" w:hint="cs"/>
          <w:b/>
          <w:bCs/>
          <w:color w:val="000000"/>
          <w:rtl/>
          <w:lang w:bidi="ar-EG"/>
        </w:rPr>
        <w:t>( بحث منشور)</w:t>
      </w:r>
      <w:r w:rsidRPr="00DD7E6C">
        <w:rPr>
          <w:rFonts w:cs="Simplified Arabic"/>
          <w:b/>
          <w:bCs/>
          <w:color w:val="000000"/>
          <w:rtl/>
          <w:lang w:bidi="ar-EG"/>
        </w:rPr>
        <w:t>.</w:t>
      </w:r>
    </w:p>
    <w:p w:rsidR="00696F0C" w:rsidRDefault="00696F0C" w:rsidP="00C3467D">
      <w:pPr>
        <w:numPr>
          <w:ilvl w:val="0"/>
          <w:numId w:val="15"/>
        </w:numPr>
        <w:jc w:val="lowKashida"/>
        <w:rPr>
          <w:rFonts w:cs="Simplified Arabic"/>
          <w:b/>
          <w:bCs/>
          <w:color w:val="000000"/>
          <w:lang w:bidi="ar-EG"/>
        </w:rPr>
      </w:pPr>
      <w:r>
        <w:rPr>
          <w:rFonts w:cs="Simplified Arabic"/>
          <w:b/>
          <w:bCs/>
          <w:color w:val="000000"/>
          <w:rtl/>
          <w:lang w:bidi="ar-EG"/>
        </w:rPr>
        <w:t>الرعاية اللاحقة للأحداث الجانحين في التجارب الدولية</w:t>
      </w:r>
      <w:r w:rsidR="00913AFA">
        <w:rPr>
          <w:rFonts w:cs="Simplified Arabic" w:hint="cs"/>
          <w:b/>
          <w:bCs/>
          <w:color w:val="000000"/>
          <w:rtl/>
          <w:lang w:bidi="ar-EG"/>
        </w:rPr>
        <w:t xml:space="preserve"> (بحث منشور)</w:t>
      </w:r>
      <w:r w:rsidR="00815C72">
        <w:rPr>
          <w:rFonts w:cs="Simplified Arabic"/>
          <w:b/>
          <w:bCs/>
          <w:color w:val="000000"/>
          <w:rtl/>
          <w:lang w:bidi="ar-EG"/>
        </w:rPr>
        <w:t>.</w:t>
      </w:r>
    </w:p>
    <w:p w:rsidR="00A90597" w:rsidRDefault="00A90597" w:rsidP="00261533">
      <w:pPr>
        <w:numPr>
          <w:ilvl w:val="0"/>
          <w:numId w:val="15"/>
        </w:numPr>
        <w:jc w:val="lowKashida"/>
        <w:rPr>
          <w:rFonts w:cs="Simplified Arabic"/>
          <w:b/>
          <w:bCs/>
          <w:color w:val="000000"/>
          <w:lang w:bidi="ar-EG"/>
        </w:rPr>
      </w:pPr>
      <w:r>
        <w:rPr>
          <w:rFonts w:cs="Simplified Arabic" w:hint="cs"/>
          <w:b/>
          <w:bCs/>
          <w:color w:val="000000"/>
          <w:rtl/>
          <w:lang w:bidi="ar-EG"/>
        </w:rPr>
        <w:t>دور مؤسسات التنشئة الاجتماعية في دعم التعددية</w:t>
      </w:r>
      <w:r w:rsidR="00261533">
        <w:rPr>
          <w:rFonts w:cs="Simplified Arabic" w:hint="cs"/>
          <w:b/>
          <w:bCs/>
          <w:color w:val="000000"/>
          <w:rtl/>
          <w:lang w:bidi="ar-EG"/>
        </w:rPr>
        <w:t xml:space="preserve"> - الاسرة نموذجا</w:t>
      </w:r>
      <w:r w:rsidR="00913AFA">
        <w:rPr>
          <w:rFonts w:cs="Simplified Arabic" w:hint="cs"/>
          <w:b/>
          <w:bCs/>
          <w:color w:val="000000"/>
          <w:rtl/>
          <w:lang w:bidi="ar-EG"/>
        </w:rPr>
        <w:t xml:space="preserve"> (بحث منشور)</w:t>
      </w:r>
    </w:p>
    <w:p w:rsidR="00A15FBA" w:rsidRDefault="00A15FBA" w:rsidP="00A15FBA">
      <w:pPr>
        <w:ind w:left="1494"/>
        <w:jc w:val="lowKashida"/>
        <w:rPr>
          <w:rFonts w:cs="Simplified Arabic"/>
          <w:b/>
          <w:bCs/>
          <w:color w:val="000000"/>
          <w:lang w:bidi="ar-EG"/>
        </w:rPr>
      </w:pPr>
    </w:p>
    <w:p w:rsidR="00815C72" w:rsidRPr="00815C72" w:rsidRDefault="00815C72" w:rsidP="00815C72">
      <w:pPr>
        <w:jc w:val="lowKashida"/>
        <w:rPr>
          <w:rFonts w:cs="Simplified Arabic"/>
          <w:b/>
          <w:bCs/>
          <w:color w:val="000000"/>
          <w:sz w:val="28"/>
          <w:szCs w:val="28"/>
          <w:u w:val="single"/>
          <w:lang w:bidi="ar-EG"/>
        </w:rPr>
      </w:pPr>
      <w:r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  <w:lastRenderedPageBreak/>
        <w:t xml:space="preserve">رابعا - </w:t>
      </w:r>
      <w:r w:rsidRPr="00815C72"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  <w:t>الحلقات النقاشية ورش العمل التي قام بها الباحث من خلال المؤتمرات الدولية:</w:t>
      </w:r>
    </w:p>
    <w:p w:rsidR="00195C6F" w:rsidRDefault="00195C6F" w:rsidP="00195C6F">
      <w:pPr>
        <w:numPr>
          <w:ilvl w:val="0"/>
          <w:numId w:val="18"/>
        </w:numPr>
        <w:jc w:val="lowKashida"/>
        <w:rPr>
          <w:rFonts w:cs="Simplified Arabic"/>
          <w:b/>
          <w:bCs/>
          <w:color w:val="000000"/>
          <w:sz w:val="26"/>
          <w:szCs w:val="26"/>
          <w:lang w:bidi="ar-EG"/>
        </w:rPr>
      </w:pPr>
      <w:r w:rsidRPr="00C5330D">
        <w:rPr>
          <w:rFonts w:cs="Simplified Arabic"/>
          <w:b/>
          <w:bCs/>
          <w:color w:val="000000"/>
          <w:sz w:val="26"/>
          <w:szCs w:val="26"/>
          <w:rtl/>
          <w:lang w:bidi="ar-EG"/>
        </w:rPr>
        <w:t>أليات التعاون بين إدارة الاحداث والاخصائيين لوقاية الشباب من العنف.</w:t>
      </w:r>
    </w:p>
    <w:p w:rsidR="00A90597" w:rsidRDefault="00A90597" w:rsidP="00A90597">
      <w:pPr>
        <w:numPr>
          <w:ilvl w:val="0"/>
          <w:numId w:val="18"/>
        </w:numPr>
        <w:jc w:val="lowKashida"/>
        <w:rPr>
          <w:rFonts w:cs="Simplified Arabic"/>
          <w:b/>
          <w:bCs/>
          <w:color w:val="000000"/>
          <w:sz w:val="26"/>
          <w:szCs w:val="26"/>
          <w:lang w:bidi="ar-EG"/>
        </w:rPr>
      </w:pPr>
      <w:r>
        <w:rPr>
          <w:rFonts w:cs="Simplified Arabic" w:hint="cs"/>
          <w:b/>
          <w:bCs/>
          <w:color w:val="000000"/>
          <w:sz w:val="26"/>
          <w:szCs w:val="26"/>
          <w:rtl/>
          <w:lang w:bidi="ar-EG"/>
        </w:rPr>
        <w:t>كيفية اكتساب المسئولية الاجتماعية للشباب</w:t>
      </w:r>
      <w:r w:rsidRPr="00A90597">
        <w:rPr>
          <w:rFonts w:cs="Simplified Arabic"/>
          <w:b/>
          <w:bCs/>
          <w:color w:val="000000"/>
          <w:sz w:val="26"/>
          <w:szCs w:val="26"/>
          <w:rtl/>
          <w:lang w:bidi="ar-EG"/>
        </w:rPr>
        <w:t xml:space="preserve"> </w:t>
      </w:r>
    </w:p>
    <w:p w:rsidR="00A90597" w:rsidRPr="00195C6F" w:rsidRDefault="00A90597" w:rsidP="00A90597">
      <w:pPr>
        <w:numPr>
          <w:ilvl w:val="0"/>
          <w:numId w:val="18"/>
        </w:numPr>
        <w:jc w:val="lowKashida"/>
        <w:rPr>
          <w:rFonts w:cs="Simplified Arabic"/>
          <w:b/>
          <w:bCs/>
          <w:color w:val="000000"/>
          <w:sz w:val="26"/>
          <w:szCs w:val="26"/>
          <w:lang w:bidi="ar-EG"/>
        </w:rPr>
      </w:pPr>
      <w:r>
        <w:rPr>
          <w:rFonts w:cs="Simplified Arabic"/>
          <w:b/>
          <w:bCs/>
          <w:color w:val="000000"/>
          <w:sz w:val="26"/>
          <w:szCs w:val="26"/>
          <w:rtl/>
          <w:lang w:bidi="ar-EG"/>
        </w:rPr>
        <w:t xml:space="preserve">استخدام أليات تنفيذية لمواجهة </w:t>
      </w:r>
      <w:r w:rsidRPr="00195C6F">
        <w:rPr>
          <w:rFonts w:cs="Simplified Arabic"/>
          <w:b/>
          <w:bCs/>
          <w:color w:val="000000"/>
          <w:sz w:val="26"/>
          <w:szCs w:val="26"/>
          <w:rtl/>
          <w:lang w:bidi="ar-EG"/>
        </w:rPr>
        <w:t>العنف الاسري</w:t>
      </w:r>
    </w:p>
    <w:p w:rsidR="00A90597" w:rsidRPr="00195C6F" w:rsidRDefault="00A90597" w:rsidP="00A90597">
      <w:pPr>
        <w:numPr>
          <w:ilvl w:val="0"/>
          <w:numId w:val="18"/>
        </w:numPr>
        <w:jc w:val="lowKashida"/>
        <w:rPr>
          <w:rFonts w:cs="Simplified Arabic"/>
          <w:b/>
          <w:bCs/>
          <w:color w:val="000000"/>
          <w:sz w:val="26"/>
          <w:szCs w:val="26"/>
          <w:lang w:bidi="ar-EG"/>
        </w:rPr>
      </w:pPr>
      <w:r>
        <w:rPr>
          <w:rFonts w:cs="Simplified Arabic"/>
          <w:b/>
          <w:bCs/>
          <w:color w:val="000000"/>
          <w:sz w:val="26"/>
          <w:szCs w:val="26"/>
          <w:rtl/>
          <w:lang w:bidi="ar-EG"/>
        </w:rPr>
        <w:t xml:space="preserve"> كيفية مواجهة العنف ضد المرأة.</w:t>
      </w:r>
    </w:p>
    <w:p w:rsidR="00815C72" w:rsidRDefault="00195C6F" w:rsidP="00C3467D">
      <w:pPr>
        <w:numPr>
          <w:ilvl w:val="0"/>
          <w:numId w:val="18"/>
        </w:numPr>
        <w:jc w:val="lowKashida"/>
        <w:rPr>
          <w:rFonts w:cs="Simplified Arabic"/>
          <w:b/>
          <w:bCs/>
          <w:color w:val="000000"/>
          <w:sz w:val="28"/>
          <w:szCs w:val="28"/>
          <w:u w:val="single"/>
          <w:lang w:bidi="ar-EG"/>
        </w:rPr>
      </w:pPr>
      <w:r w:rsidRPr="00195C6F">
        <w:rPr>
          <w:rFonts w:cs="Simplified Arabic"/>
          <w:b/>
          <w:bCs/>
          <w:color w:val="000000"/>
          <w:sz w:val="26"/>
          <w:szCs w:val="26"/>
          <w:rtl/>
          <w:lang w:bidi="ar-EG"/>
        </w:rPr>
        <w:t>منظمات المجتمع المدني والتوعية الصحية للمرأة.</w:t>
      </w:r>
    </w:p>
    <w:p w:rsidR="00615815" w:rsidRPr="00615815" w:rsidRDefault="00615815" w:rsidP="00615815">
      <w:pPr>
        <w:numPr>
          <w:ilvl w:val="0"/>
          <w:numId w:val="18"/>
        </w:numPr>
        <w:jc w:val="lowKashida"/>
        <w:rPr>
          <w:rFonts w:cs="Simplified Arabic"/>
          <w:b/>
          <w:bCs/>
          <w:color w:val="000000"/>
          <w:sz w:val="26"/>
          <w:szCs w:val="26"/>
          <w:lang w:bidi="ar-EG"/>
        </w:rPr>
      </w:pPr>
      <w:r w:rsidRPr="00615815">
        <w:rPr>
          <w:rFonts w:cs="Simplified Arabic" w:hint="cs"/>
          <w:b/>
          <w:bCs/>
          <w:color w:val="000000"/>
          <w:sz w:val="26"/>
          <w:szCs w:val="26"/>
          <w:rtl/>
          <w:lang w:bidi="ar-EG"/>
        </w:rPr>
        <w:t>السيكو درام</w:t>
      </w:r>
      <w:r w:rsidRPr="00615815">
        <w:rPr>
          <w:rFonts w:cs="Simplified Arabic" w:hint="eastAsia"/>
          <w:b/>
          <w:bCs/>
          <w:color w:val="000000"/>
          <w:sz w:val="26"/>
          <w:szCs w:val="26"/>
          <w:rtl/>
          <w:lang w:bidi="ar-EG"/>
        </w:rPr>
        <w:t>ا</w:t>
      </w:r>
      <w:r w:rsidRPr="00615815">
        <w:rPr>
          <w:rFonts w:cs="Simplified Arabic"/>
          <w:b/>
          <w:bCs/>
          <w:color w:val="000000"/>
          <w:sz w:val="26"/>
          <w:szCs w:val="26"/>
          <w:rtl/>
          <w:lang w:bidi="ar-EG"/>
        </w:rPr>
        <w:t xml:space="preserve"> وعلاقتها </w:t>
      </w:r>
      <w:r w:rsidRPr="00615815">
        <w:rPr>
          <w:rFonts w:cs="Simplified Arabic" w:hint="cs"/>
          <w:b/>
          <w:bCs/>
          <w:color w:val="000000"/>
          <w:sz w:val="26"/>
          <w:szCs w:val="26"/>
          <w:rtl/>
          <w:lang w:bidi="ar-EG"/>
        </w:rPr>
        <w:t>في</w:t>
      </w:r>
      <w:r w:rsidRPr="00615815">
        <w:rPr>
          <w:rFonts w:cs="Simplified Arabic"/>
          <w:b/>
          <w:bCs/>
          <w:color w:val="000000"/>
          <w:sz w:val="26"/>
          <w:szCs w:val="26"/>
          <w:rtl/>
          <w:lang w:bidi="ar-EG"/>
        </w:rPr>
        <w:t xml:space="preserve"> التفكير </w:t>
      </w:r>
      <w:r w:rsidRPr="00615815">
        <w:rPr>
          <w:rFonts w:cs="Simplified Arabic" w:hint="cs"/>
          <w:b/>
          <w:bCs/>
          <w:color w:val="000000"/>
          <w:sz w:val="26"/>
          <w:szCs w:val="26"/>
          <w:rtl/>
          <w:lang w:bidi="ar-EG"/>
        </w:rPr>
        <w:t>الإيجابي للشباب</w:t>
      </w:r>
    </w:p>
    <w:p w:rsidR="00C3467D" w:rsidRPr="001B7542" w:rsidRDefault="00815C72" w:rsidP="00C3467D">
      <w:pPr>
        <w:jc w:val="lowKashida"/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</w:pPr>
      <w:r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  <w:t>خامسا</w:t>
      </w:r>
      <w:r w:rsidR="00C3467D"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  <w:t>–</w:t>
      </w:r>
      <w:r w:rsidR="00C3467D" w:rsidRPr="001B7542"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  <w:t xml:space="preserve"> الأعمال</w:t>
      </w:r>
      <w:r w:rsidR="00C3467D"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  <w:t xml:space="preserve"> والخبرات</w:t>
      </w:r>
      <w:r w:rsidR="00C3467D" w:rsidRPr="001B7542"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  <w:t xml:space="preserve"> التي زاولها الباحث:</w:t>
      </w:r>
    </w:p>
    <w:p w:rsidR="00A15FBA" w:rsidRPr="00A15FBA" w:rsidRDefault="00A15FBA" w:rsidP="00A15FBA">
      <w:pPr>
        <w:numPr>
          <w:ilvl w:val="0"/>
          <w:numId w:val="6"/>
        </w:numPr>
        <w:tabs>
          <w:tab w:val="num" w:pos="1292"/>
        </w:tabs>
        <w:ind w:left="1292" w:hanging="180"/>
        <w:jc w:val="lowKashida"/>
        <w:rPr>
          <w:rFonts w:cs="Simplified Arabic"/>
          <w:b/>
          <w:bCs/>
          <w:color w:val="000000"/>
          <w:lang w:bidi="ar-EG"/>
        </w:rPr>
      </w:pPr>
      <w:r>
        <w:rPr>
          <w:rFonts w:cs="Simplified Arabic" w:hint="cs"/>
          <w:b/>
          <w:bCs/>
          <w:color w:val="000000"/>
          <w:rtl/>
          <w:lang w:bidi="ar-EG"/>
        </w:rPr>
        <w:t>التدريس لمقرر الأنثروبولوجي</w:t>
      </w:r>
      <w:r>
        <w:rPr>
          <w:rFonts w:cs="Simplified Arabic" w:hint="eastAsia"/>
          <w:b/>
          <w:bCs/>
          <w:color w:val="000000"/>
          <w:rtl/>
          <w:lang w:bidi="ar-EG"/>
        </w:rPr>
        <w:t>ا</w:t>
      </w:r>
      <w:r>
        <w:rPr>
          <w:rFonts w:cs="Simplified Arabic" w:hint="cs"/>
          <w:b/>
          <w:bCs/>
          <w:color w:val="000000"/>
          <w:rtl/>
          <w:lang w:bidi="ar-EG"/>
        </w:rPr>
        <w:t xml:space="preserve"> لطلاب الفرقة الاولي بالمعهد العالي للخدمة الاجتماعية بالقاهرة</w:t>
      </w:r>
    </w:p>
    <w:p w:rsidR="00A15FBA" w:rsidRDefault="00A15FBA" w:rsidP="00261533">
      <w:pPr>
        <w:numPr>
          <w:ilvl w:val="0"/>
          <w:numId w:val="6"/>
        </w:numPr>
        <w:tabs>
          <w:tab w:val="num" w:pos="1292"/>
        </w:tabs>
        <w:ind w:left="1292" w:hanging="180"/>
        <w:jc w:val="lowKashida"/>
        <w:rPr>
          <w:rFonts w:cs="Simplified Arabic"/>
          <w:b/>
          <w:bCs/>
          <w:color w:val="000000"/>
          <w:lang w:bidi="ar-EG"/>
        </w:rPr>
      </w:pPr>
      <w:r>
        <w:rPr>
          <w:rFonts w:cs="Simplified Arabic" w:hint="cs"/>
          <w:b/>
          <w:bCs/>
          <w:color w:val="000000"/>
          <w:rtl/>
          <w:lang w:bidi="ar-EG"/>
        </w:rPr>
        <w:t>التدريس لمقرر عل</w:t>
      </w:r>
      <w:r>
        <w:rPr>
          <w:rFonts w:cs="Simplified Arabic" w:hint="eastAsia"/>
          <w:b/>
          <w:bCs/>
          <w:color w:val="000000"/>
          <w:rtl/>
          <w:lang w:bidi="ar-EG"/>
        </w:rPr>
        <w:t>م</w:t>
      </w:r>
      <w:r>
        <w:rPr>
          <w:rFonts w:cs="Simplified Arabic" w:hint="cs"/>
          <w:b/>
          <w:bCs/>
          <w:color w:val="000000"/>
          <w:rtl/>
          <w:lang w:bidi="ar-EG"/>
        </w:rPr>
        <w:t xml:space="preserve"> الاجتماع الريفي والحضري لطلاب الفرقة الثانية بالمعهد العالي للخدمة الاجتماعية بالقاهرة</w:t>
      </w:r>
    </w:p>
    <w:p w:rsidR="00A90597" w:rsidRDefault="00A90597" w:rsidP="00261533">
      <w:pPr>
        <w:numPr>
          <w:ilvl w:val="0"/>
          <w:numId w:val="6"/>
        </w:numPr>
        <w:tabs>
          <w:tab w:val="num" w:pos="1292"/>
        </w:tabs>
        <w:ind w:left="1292" w:hanging="180"/>
        <w:jc w:val="lowKashida"/>
        <w:rPr>
          <w:rFonts w:cs="Simplified Arabic"/>
          <w:b/>
          <w:bCs/>
          <w:color w:val="000000"/>
          <w:lang w:bidi="ar-EG"/>
        </w:rPr>
      </w:pPr>
      <w:r>
        <w:rPr>
          <w:rFonts w:cs="Simplified Arabic" w:hint="cs"/>
          <w:b/>
          <w:bCs/>
          <w:color w:val="000000"/>
          <w:rtl/>
          <w:lang w:bidi="ar-EG"/>
        </w:rPr>
        <w:t>وضع بنك الاسئلة</w:t>
      </w:r>
      <w:r w:rsidR="00261533">
        <w:rPr>
          <w:rFonts w:cs="Simplified Arabic" w:hint="cs"/>
          <w:b/>
          <w:bCs/>
          <w:color w:val="000000"/>
          <w:rtl/>
          <w:lang w:bidi="ar-EG"/>
        </w:rPr>
        <w:t xml:space="preserve"> للتوظيف ا</w:t>
      </w:r>
      <w:r>
        <w:rPr>
          <w:rFonts w:cs="Simplified Arabic" w:hint="cs"/>
          <w:b/>
          <w:bCs/>
          <w:color w:val="000000"/>
          <w:rtl/>
          <w:lang w:bidi="ar-EG"/>
        </w:rPr>
        <w:t>لخدمات الاجتماعية علي مستوي الجمهورية</w:t>
      </w:r>
      <w:r w:rsidR="00261533">
        <w:rPr>
          <w:rFonts w:cs="Simplified Arabic" w:hint="cs"/>
          <w:b/>
          <w:bCs/>
          <w:color w:val="000000"/>
          <w:rtl/>
          <w:lang w:bidi="ar-EG"/>
        </w:rPr>
        <w:t xml:space="preserve"> بالاشتراك مع برنامج المعونة الامريكية ووزارة التخطيط بمصر</w:t>
      </w:r>
      <w:r>
        <w:rPr>
          <w:rFonts w:cs="Simplified Arabic" w:hint="cs"/>
          <w:b/>
          <w:bCs/>
          <w:color w:val="000000"/>
          <w:rtl/>
          <w:lang w:bidi="ar-EG"/>
        </w:rPr>
        <w:t xml:space="preserve"> </w:t>
      </w:r>
      <w:r w:rsidR="00261533">
        <w:rPr>
          <w:rFonts w:cs="Simplified Arabic" w:hint="cs"/>
          <w:b/>
          <w:bCs/>
          <w:color w:val="000000"/>
          <w:rtl/>
          <w:lang w:bidi="ar-EG"/>
        </w:rPr>
        <w:t>.</w:t>
      </w:r>
    </w:p>
    <w:p w:rsidR="00A90597" w:rsidRDefault="00983013" w:rsidP="00A90597">
      <w:pPr>
        <w:numPr>
          <w:ilvl w:val="0"/>
          <w:numId w:val="6"/>
        </w:numPr>
        <w:tabs>
          <w:tab w:val="num" w:pos="1292"/>
        </w:tabs>
        <w:ind w:left="1292" w:hanging="180"/>
        <w:jc w:val="lowKashida"/>
        <w:rPr>
          <w:rFonts w:cs="Simplified Arabic"/>
          <w:b/>
          <w:bCs/>
          <w:color w:val="000000"/>
          <w:lang w:bidi="ar-EG"/>
        </w:rPr>
      </w:pPr>
      <w:r>
        <w:rPr>
          <w:rFonts w:cs="Simplified Arabic"/>
          <w:b/>
          <w:bCs/>
          <w:color w:val="000000"/>
          <w:rtl/>
          <w:lang w:bidi="ar-EG"/>
        </w:rPr>
        <w:t xml:space="preserve"> التدريس لطلاب الدراسات العليا بالمعهد العالي للخدمة الاجتماعية بكفر الشيخ .</w:t>
      </w:r>
    </w:p>
    <w:p w:rsidR="00A90597" w:rsidRDefault="00A90597" w:rsidP="00A90597">
      <w:pPr>
        <w:numPr>
          <w:ilvl w:val="0"/>
          <w:numId w:val="6"/>
        </w:numPr>
        <w:tabs>
          <w:tab w:val="num" w:pos="1292"/>
        </w:tabs>
        <w:ind w:left="1292" w:hanging="180"/>
        <w:jc w:val="lowKashida"/>
        <w:rPr>
          <w:rFonts w:cs="Simplified Arabic"/>
          <w:b/>
          <w:bCs/>
          <w:color w:val="000000"/>
          <w:lang w:bidi="ar-EG"/>
        </w:rPr>
      </w:pPr>
      <w:r w:rsidRPr="00925278">
        <w:rPr>
          <w:rFonts w:cs="Simplified Arabic"/>
          <w:b/>
          <w:bCs/>
          <w:color w:val="000000"/>
          <w:rtl/>
          <w:lang w:bidi="ar-EG"/>
        </w:rPr>
        <w:t xml:space="preserve">الإشراف على التدريب الميداني </w:t>
      </w:r>
      <w:r w:rsidRPr="000B4614">
        <w:rPr>
          <w:rFonts w:cs="Simplified Arabic"/>
          <w:b/>
          <w:bCs/>
          <w:color w:val="000000"/>
          <w:rtl/>
          <w:lang w:bidi="ar-EG"/>
        </w:rPr>
        <w:t>لمدة تسع</w:t>
      </w:r>
      <w:r>
        <w:rPr>
          <w:rFonts w:cs="Simplified Arabic"/>
          <w:b/>
          <w:bCs/>
          <w:color w:val="000000"/>
          <w:rtl/>
          <w:lang w:bidi="ar-EG"/>
        </w:rPr>
        <w:t xml:space="preserve"> سنوات </w:t>
      </w:r>
      <w:r w:rsidRPr="00925278">
        <w:rPr>
          <w:rFonts w:cs="Simplified Arabic"/>
          <w:b/>
          <w:bCs/>
          <w:color w:val="000000"/>
          <w:rtl/>
          <w:lang w:bidi="ar-EG"/>
        </w:rPr>
        <w:t>لطلاب المعهد العالي للخدمة الاجتماعية ببنها.</w:t>
      </w:r>
    </w:p>
    <w:p w:rsidR="00261533" w:rsidRDefault="006C2940" w:rsidP="00261533">
      <w:pPr>
        <w:numPr>
          <w:ilvl w:val="0"/>
          <w:numId w:val="6"/>
        </w:numPr>
        <w:tabs>
          <w:tab w:val="num" w:pos="1292"/>
        </w:tabs>
        <w:ind w:left="1292" w:hanging="180"/>
        <w:jc w:val="lowKashida"/>
        <w:rPr>
          <w:rFonts w:cs="Simplified Arabic"/>
          <w:b/>
          <w:bCs/>
          <w:color w:val="000000"/>
          <w:lang w:bidi="ar-EG"/>
        </w:rPr>
      </w:pPr>
      <w:r w:rsidRPr="00717F88">
        <w:rPr>
          <w:rFonts w:cs="Simplified Arabic"/>
          <w:b/>
          <w:bCs/>
          <w:color w:val="000000"/>
          <w:rtl/>
          <w:lang w:bidi="ar-EG"/>
        </w:rPr>
        <w:t>مدرب بمركز فرانس للعلاج للمعرفي السلوكي</w:t>
      </w:r>
      <w:r w:rsidR="00261533" w:rsidRPr="00261533">
        <w:rPr>
          <w:rFonts w:cs="Simplified Arabic"/>
          <w:b/>
          <w:bCs/>
          <w:color w:val="000000"/>
          <w:rtl/>
          <w:lang w:bidi="ar-EG"/>
        </w:rPr>
        <w:t xml:space="preserve"> </w:t>
      </w:r>
    </w:p>
    <w:p w:rsidR="00261533" w:rsidRDefault="00261533" w:rsidP="00261533">
      <w:pPr>
        <w:numPr>
          <w:ilvl w:val="0"/>
          <w:numId w:val="6"/>
        </w:numPr>
        <w:tabs>
          <w:tab w:val="num" w:pos="1292"/>
        </w:tabs>
        <w:ind w:left="1292" w:hanging="180"/>
        <w:jc w:val="lowKashida"/>
        <w:rPr>
          <w:rFonts w:cs="Simplified Arabic"/>
          <w:b/>
          <w:bCs/>
          <w:color w:val="000000"/>
          <w:lang w:bidi="ar-EG"/>
        </w:rPr>
      </w:pPr>
      <w:r w:rsidRPr="00C17BE3">
        <w:rPr>
          <w:rFonts w:cs="Simplified Arabic"/>
          <w:b/>
          <w:bCs/>
          <w:color w:val="000000"/>
          <w:rtl/>
          <w:lang w:bidi="ar-EG"/>
        </w:rPr>
        <w:t xml:space="preserve">العمل الميداني في مؤسسات الأحداث ومؤسسات الأيتام ومكاتب الاستشارات الأسرية </w:t>
      </w:r>
      <w:r>
        <w:rPr>
          <w:rFonts w:cs="Simplified Arabic"/>
          <w:b/>
          <w:bCs/>
          <w:color w:val="000000"/>
          <w:rtl/>
          <w:lang w:bidi="ar-EG"/>
        </w:rPr>
        <w:t>.</w:t>
      </w:r>
    </w:p>
    <w:p w:rsidR="006C2940" w:rsidRPr="00261533" w:rsidRDefault="00261533" w:rsidP="00261533">
      <w:pPr>
        <w:numPr>
          <w:ilvl w:val="0"/>
          <w:numId w:val="6"/>
        </w:numPr>
        <w:tabs>
          <w:tab w:val="num" w:pos="1292"/>
        </w:tabs>
        <w:ind w:left="1292" w:hanging="180"/>
        <w:jc w:val="lowKashida"/>
        <w:rPr>
          <w:rFonts w:cs="Simplified Arabic"/>
          <w:b/>
          <w:bCs/>
          <w:color w:val="000000"/>
          <w:lang w:bidi="ar-EG"/>
        </w:rPr>
      </w:pPr>
      <w:r w:rsidRPr="00261533">
        <w:rPr>
          <w:rFonts w:cs="Simplified Arabic"/>
          <w:b/>
          <w:bCs/>
          <w:color w:val="000000"/>
          <w:rtl/>
          <w:lang w:bidi="ar-EG"/>
        </w:rPr>
        <w:t xml:space="preserve"> </w:t>
      </w:r>
      <w:r>
        <w:rPr>
          <w:rFonts w:cs="Simplified Arabic" w:hint="cs"/>
          <w:b/>
          <w:bCs/>
          <w:color w:val="000000"/>
          <w:rtl/>
          <w:lang w:bidi="ar-EG"/>
        </w:rPr>
        <w:t xml:space="preserve">القاء العديد من </w:t>
      </w:r>
      <w:r w:rsidRPr="00261533">
        <w:rPr>
          <w:rFonts w:cs="Simplified Arabic"/>
          <w:b/>
          <w:bCs/>
          <w:color w:val="000000"/>
          <w:rtl/>
          <w:lang w:bidi="ar-EG"/>
        </w:rPr>
        <w:t>دورات تدريب الأخصائيين الاجتماعيين في المجال المدرسي.</w:t>
      </w:r>
    </w:p>
    <w:p w:rsidR="006C2940" w:rsidRDefault="006C2940" w:rsidP="006C2940">
      <w:pPr>
        <w:numPr>
          <w:ilvl w:val="0"/>
          <w:numId w:val="6"/>
        </w:numPr>
        <w:tabs>
          <w:tab w:val="num" w:pos="1292"/>
        </w:tabs>
        <w:ind w:left="1292" w:hanging="180"/>
        <w:jc w:val="lowKashida"/>
        <w:rPr>
          <w:rFonts w:cs="Simplified Arabic"/>
          <w:b/>
          <w:bCs/>
          <w:color w:val="000000"/>
          <w:lang w:bidi="ar-EG"/>
        </w:rPr>
      </w:pPr>
      <w:r w:rsidRPr="00717F88">
        <w:rPr>
          <w:rFonts w:cs="Simplified Arabic"/>
          <w:b/>
          <w:bCs/>
          <w:color w:val="000000"/>
          <w:rtl/>
          <w:lang w:bidi="ar-EG"/>
        </w:rPr>
        <w:t>مدرب بمركز أعداد القادة جامعة بنها</w:t>
      </w:r>
    </w:p>
    <w:p w:rsidR="00E00B9A" w:rsidRPr="00717F88" w:rsidRDefault="00E00B9A" w:rsidP="00E00B9A">
      <w:pPr>
        <w:numPr>
          <w:ilvl w:val="0"/>
          <w:numId w:val="6"/>
        </w:numPr>
        <w:tabs>
          <w:tab w:val="num" w:pos="1292"/>
        </w:tabs>
        <w:ind w:left="1292" w:hanging="180"/>
        <w:jc w:val="lowKashida"/>
        <w:rPr>
          <w:rFonts w:cs="Simplified Arabic"/>
          <w:b/>
          <w:bCs/>
          <w:color w:val="000000"/>
          <w:lang w:bidi="ar-EG"/>
        </w:rPr>
      </w:pPr>
      <w:r>
        <w:rPr>
          <w:rFonts w:cs="Simplified Arabic"/>
          <w:b/>
          <w:bCs/>
          <w:color w:val="000000"/>
          <w:rtl/>
          <w:lang w:bidi="ar-EG"/>
        </w:rPr>
        <w:t>مدرب بالأكاديمية الدولية للتدريب والتنمية البشرية</w:t>
      </w:r>
    </w:p>
    <w:p w:rsidR="006C2940" w:rsidRPr="006C2940" w:rsidRDefault="006C2940" w:rsidP="00815C72">
      <w:pPr>
        <w:numPr>
          <w:ilvl w:val="0"/>
          <w:numId w:val="6"/>
        </w:numPr>
        <w:tabs>
          <w:tab w:val="num" w:pos="1292"/>
        </w:tabs>
        <w:ind w:left="1292" w:hanging="180"/>
        <w:jc w:val="lowKashida"/>
        <w:rPr>
          <w:rFonts w:cs="Simplified Arabic"/>
          <w:b/>
          <w:bCs/>
          <w:color w:val="000000"/>
          <w:sz w:val="28"/>
          <w:szCs w:val="28"/>
          <w:u w:val="single"/>
          <w:lang w:bidi="ar-EG"/>
        </w:rPr>
      </w:pPr>
      <w:r>
        <w:rPr>
          <w:rFonts w:cs="Simplified Arabic"/>
          <w:b/>
          <w:bCs/>
          <w:color w:val="000000"/>
          <w:rtl/>
          <w:lang w:bidi="ar-EG"/>
        </w:rPr>
        <w:t>محاضر بمركز النيل للإعلام والتدريب</w:t>
      </w:r>
      <w:r w:rsidR="00815C72">
        <w:rPr>
          <w:rFonts w:cs="Simplified Arabic"/>
          <w:b/>
          <w:bCs/>
          <w:color w:val="000000"/>
          <w:rtl/>
          <w:lang w:bidi="ar-EG"/>
        </w:rPr>
        <w:t xml:space="preserve"> بزفتي محافظة الغربية</w:t>
      </w:r>
      <w:r>
        <w:rPr>
          <w:rFonts w:cs="Simplified Arabic"/>
          <w:b/>
          <w:bCs/>
          <w:color w:val="000000"/>
          <w:rtl/>
          <w:lang w:bidi="ar-EG"/>
        </w:rPr>
        <w:t xml:space="preserve"> .</w:t>
      </w:r>
    </w:p>
    <w:p w:rsidR="00C3467D" w:rsidRDefault="00C3467D" w:rsidP="00C3467D">
      <w:pPr>
        <w:numPr>
          <w:ilvl w:val="0"/>
          <w:numId w:val="6"/>
        </w:numPr>
        <w:tabs>
          <w:tab w:val="num" w:pos="1292"/>
        </w:tabs>
        <w:ind w:left="1292" w:hanging="180"/>
        <w:jc w:val="lowKashida"/>
        <w:rPr>
          <w:rFonts w:cs="Simplified Arabic"/>
          <w:b/>
          <w:bCs/>
          <w:color w:val="000000"/>
          <w:lang w:bidi="ar-EG"/>
        </w:rPr>
      </w:pPr>
      <w:r>
        <w:rPr>
          <w:rFonts w:cs="Simplified Arabic"/>
          <w:b/>
          <w:bCs/>
          <w:color w:val="000000"/>
          <w:rtl/>
          <w:lang w:bidi="ar-EG"/>
        </w:rPr>
        <w:t>التدريس لمدة خمس سنوات مادة التدريب البحثي لطلاب الفرقة الثانية بالمعهد</w:t>
      </w:r>
      <w:r w:rsidRPr="00925278">
        <w:rPr>
          <w:rFonts w:cs="Simplified Arabic"/>
          <w:b/>
          <w:bCs/>
          <w:color w:val="000000"/>
          <w:rtl/>
          <w:lang w:bidi="ar-EG"/>
        </w:rPr>
        <w:t>.</w:t>
      </w:r>
    </w:p>
    <w:p w:rsidR="00C3467D" w:rsidRPr="000B4614" w:rsidRDefault="00C3467D" w:rsidP="00C3467D">
      <w:pPr>
        <w:numPr>
          <w:ilvl w:val="0"/>
          <w:numId w:val="6"/>
        </w:numPr>
        <w:tabs>
          <w:tab w:val="num" w:pos="1292"/>
        </w:tabs>
        <w:ind w:left="1292" w:hanging="180"/>
        <w:jc w:val="lowKashida"/>
        <w:rPr>
          <w:rFonts w:cs="Simplified Arabic"/>
          <w:b/>
          <w:bCs/>
          <w:color w:val="000000"/>
          <w:rtl/>
          <w:lang w:bidi="ar-EG"/>
        </w:rPr>
      </w:pPr>
      <w:r>
        <w:rPr>
          <w:rFonts w:cs="Simplified Arabic"/>
          <w:b/>
          <w:bCs/>
          <w:color w:val="000000"/>
          <w:rtl/>
          <w:lang w:bidi="ar-EG"/>
        </w:rPr>
        <w:t>العمل لمدة ثلاث سنوات باحث اجتماعي بوزارة التربية بدولة الكويت.</w:t>
      </w:r>
    </w:p>
    <w:p w:rsidR="00C3467D" w:rsidRPr="00925278" w:rsidRDefault="00C3467D" w:rsidP="00C3467D">
      <w:pPr>
        <w:numPr>
          <w:ilvl w:val="0"/>
          <w:numId w:val="6"/>
        </w:numPr>
        <w:tabs>
          <w:tab w:val="num" w:pos="1292"/>
        </w:tabs>
        <w:ind w:left="1292" w:hanging="180"/>
        <w:jc w:val="lowKashida"/>
        <w:rPr>
          <w:rFonts w:cs="Simplified Arabic"/>
          <w:b/>
          <w:bCs/>
          <w:color w:val="000000"/>
          <w:lang w:bidi="ar-EG"/>
        </w:rPr>
      </w:pPr>
      <w:r w:rsidRPr="00925278">
        <w:rPr>
          <w:rFonts w:cs="Simplified Arabic"/>
          <w:b/>
          <w:bCs/>
          <w:color w:val="000000"/>
          <w:rtl/>
          <w:lang w:bidi="ar-EG"/>
        </w:rPr>
        <w:t>الاشتراك في البحوث التي قام بها مركز البحوث بالمعهد العالي للخدمة الاجتماعية ببنها.</w:t>
      </w:r>
    </w:p>
    <w:p w:rsidR="00C3467D" w:rsidRDefault="00C3467D" w:rsidP="00C3467D">
      <w:pPr>
        <w:numPr>
          <w:ilvl w:val="0"/>
          <w:numId w:val="6"/>
        </w:numPr>
        <w:tabs>
          <w:tab w:val="num" w:pos="1292"/>
        </w:tabs>
        <w:ind w:left="1292" w:hanging="180"/>
        <w:jc w:val="lowKashida"/>
        <w:rPr>
          <w:rFonts w:cs="Simplified Arabic"/>
          <w:b/>
          <w:bCs/>
          <w:color w:val="000000"/>
          <w:lang w:bidi="ar-EG"/>
        </w:rPr>
      </w:pPr>
      <w:r w:rsidRPr="00925278">
        <w:rPr>
          <w:rFonts w:cs="Simplified Arabic"/>
          <w:b/>
          <w:bCs/>
          <w:color w:val="000000"/>
          <w:rtl/>
          <w:lang w:bidi="ar-EG"/>
        </w:rPr>
        <w:t>الإشراف على الأنشطة الطلابية داخل وخارج المعهد ببنها.</w:t>
      </w:r>
    </w:p>
    <w:p w:rsidR="00C3467D" w:rsidRPr="00925278" w:rsidRDefault="00C3467D" w:rsidP="00C3467D">
      <w:pPr>
        <w:numPr>
          <w:ilvl w:val="0"/>
          <w:numId w:val="6"/>
        </w:numPr>
        <w:tabs>
          <w:tab w:val="num" w:pos="1292"/>
        </w:tabs>
        <w:ind w:left="1292" w:hanging="180"/>
        <w:jc w:val="lowKashida"/>
        <w:rPr>
          <w:rFonts w:cs="Simplified Arabic"/>
          <w:b/>
          <w:bCs/>
          <w:color w:val="000000"/>
          <w:lang w:bidi="ar-EG"/>
        </w:rPr>
      </w:pPr>
      <w:r>
        <w:rPr>
          <w:rFonts w:cs="Simplified Arabic"/>
          <w:b/>
          <w:bCs/>
          <w:color w:val="000000"/>
          <w:rtl/>
          <w:lang w:bidi="ar-EG"/>
        </w:rPr>
        <w:t>التدريس لمادة حلقات البحث لطلاب الفرقة الرابعة بالمعهد .</w:t>
      </w:r>
    </w:p>
    <w:p w:rsidR="00C3467D" w:rsidRPr="00925278" w:rsidRDefault="00C3467D" w:rsidP="00C3467D">
      <w:pPr>
        <w:numPr>
          <w:ilvl w:val="0"/>
          <w:numId w:val="6"/>
        </w:numPr>
        <w:tabs>
          <w:tab w:val="num" w:pos="1292"/>
        </w:tabs>
        <w:ind w:left="1292" w:hanging="180"/>
        <w:jc w:val="lowKashida"/>
        <w:rPr>
          <w:rFonts w:cs="Simplified Arabic"/>
          <w:b/>
          <w:bCs/>
          <w:color w:val="000000"/>
          <w:lang w:bidi="ar-EG"/>
        </w:rPr>
      </w:pPr>
      <w:r w:rsidRPr="00925278">
        <w:rPr>
          <w:rFonts w:cs="Simplified Arabic"/>
          <w:b/>
          <w:bCs/>
          <w:color w:val="000000"/>
          <w:rtl/>
          <w:lang w:bidi="ar-EG"/>
        </w:rPr>
        <w:t xml:space="preserve">الاشتراك في أعمال الامتحانات </w:t>
      </w:r>
      <w:proofErr w:type="spellStart"/>
      <w:r w:rsidRPr="00925278">
        <w:rPr>
          <w:rFonts w:cs="Simplified Arabic"/>
          <w:b/>
          <w:bCs/>
          <w:color w:val="000000"/>
          <w:rtl/>
          <w:lang w:bidi="ar-EG"/>
        </w:rPr>
        <w:t>والكنترو</w:t>
      </w:r>
      <w:r>
        <w:rPr>
          <w:rFonts w:cs="Simplified Arabic"/>
          <w:b/>
          <w:bCs/>
          <w:color w:val="000000"/>
          <w:rtl/>
          <w:lang w:bidi="ar-EG"/>
        </w:rPr>
        <w:t>لات</w:t>
      </w:r>
      <w:proofErr w:type="spellEnd"/>
      <w:r w:rsidRPr="00925278">
        <w:rPr>
          <w:rFonts w:cs="Simplified Arabic"/>
          <w:b/>
          <w:bCs/>
          <w:color w:val="000000"/>
          <w:rtl/>
          <w:lang w:bidi="ar-EG"/>
        </w:rPr>
        <w:t xml:space="preserve"> بالمعهد العالي للخدمة الاجتماعية ببنها.</w:t>
      </w:r>
    </w:p>
    <w:p w:rsidR="00C3467D" w:rsidRPr="00925278" w:rsidRDefault="00C3467D" w:rsidP="00C3467D">
      <w:pPr>
        <w:numPr>
          <w:ilvl w:val="0"/>
          <w:numId w:val="6"/>
        </w:numPr>
        <w:tabs>
          <w:tab w:val="num" w:pos="1292"/>
        </w:tabs>
        <w:ind w:left="1292" w:hanging="180"/>
        <w:jc w:val="lowKashida"/>
        <w:rPr>
          <w:rFonts w:cs="Simplified Arabic"/>
          <w:b/>
          <w:bCs/>
          <w:color w:val="000000"/>
          <w:lang w:bidi="ar-EG"/>
        </w:rPr>
      </w:pPr>
      <w:r w:rsidRPr="00925278">
        <w:rPr>
          <w:rFonts w:cs="Simplified Arabic"/>
          <w:b/>
          <w:bCs/>
          <w:color w:val="000000"/>
          <w:rtl/>
          <w:lang w:bidi="ar-EG"/>
        </w:rPr>
        <w:t>الإشراف على معسكرات التدريب الميداني بالمعهد العالي للخدمة الاجتماعية ببنها.</w:t>
      </w:r>
    </w:p>
    <w:p w:rsidR="00C3467D" w:rsidRDefault="00C3467D" w:rsidP="00261533">
      <w:pPr>
        <w:numPr>
          <w:ilvl w:val="0"/>
          <w:numId w:val="6"/>
        </w:numPr>
        <w:tabs>
          <w:tab w:val="num" w:pos="1292"/>
        </w:tabs>
        <w:ind w:left="1292" w:hanging="180"/>
        <w:jc w:val="lowKashida"/>
        <w:rPr>
          <w:rFonts w:cs="Simplified Arabic"/>
          <w:b/>
          <w:bCs/>
          <w:color w:val="000000"/>
          <w:lang w:bidi="ar-EG"/>
        </w:rPr>
      </w:pPr>
      <w:r w:rsidRPr="009D24B7">
        <w:rPr>
          <w:rFonts w:cs="Simplified Arabic"/>
          <w:b/>
          <w:bCs/>
          <w:color w:val="000000"/>
          <w:rtl/>
          <w:lang w:bidi="ar-EG"/>
        </w:rPr>
        <w:t xml:space="preserve">تنفيذ برنامج مشترك مع الصندوق الاجتماعي للتنمية حول تدعيم أفكار العمل الحر لدى الشباب </w:t>
      </w:r>
      <w:r w:rsidR="00261533">
        <w:rPr>
          <w:rFonts w:cs="Simplified Arabic" w:hint="cs"/>
          <w:b/>
          <w:bCs/>
          <w:color w:val="000000"/>
          <w:rtl/>
          <w:lang w:bidi="ar-EG"/>
        </w:rPr>
        <w:t>.</w:t>
      </w:r>
    </w:p>
    <w:p w:rsidR="006C2940" w:rsidRPr="00206233" w:rsidRDefault="006C2940" w:rsidP="006C2940">
      <w:pPr>
        <w:numPr>
          <w:ilvl w:val="0"/>
          <w:numId w:val="6"/>
        </w:numPr>
        <w:tabs>
          <w:tab w:val="num" w:pos="1292"/>
        </w:tabs>
        <w:ind w:left="1292" w:hanging="180"/>
        <w:jc w:val="lowKashida"/>
        <w:rPr>
          <w:rFonts w:cs="Simplified Arabic"/>
          <w:b/>
          <w:bCs/>
          <w:color w:val="000000"/>
          <w:lang w:bidi="ar-EG"/>
        </w:rPr>
      </w:pPr>
      <w:r w:rsidRPr="00206233">
        <w:rPr>
          <w:rFonts w:cs="Simplified Arabic"/>
          <w:b/>
          <w:bCs/>
          <w:color w:val="000000"/>
          <w:rtl/>
          <w:lang w:bidi="ar-EG"/>
        </w:rPr>
        <w:t>الاشتراك في دورات تدريبية حول الجمعيات الأهلية والتنمية المحلية، المنعقدة في مركز النيل للإعلام والتدريب</w:t>
      </w:r>
      <w:r w:rsidRPr="006C2940">
        <w:rPr>
          <w:rFonts w:cs="Simplified Arabic"/>
          <w:b/>
          <w:bCs/>
          <w:color w:val="000000"/>
          <w:rtl/>
          <w:lang w:bidi="ar-EG"/>
        </w:rPr>
        <w:t>.</w:t>
      </w:r>
    </w:p>
    <w:p w:rsidR="00BD7EED" w:rsidRDefault="006C2940" w:rsidP="00717F88">
      <w:pPr>
        <w:numPr>
          <w:ilvl w:val="0"/>
          <w:numId w:val="6"/>
        </w:numPr>
        <w:tabs>
          <w:tab w:val="num" w:pos="1292"/>
        </w:tabs>
        <w:ind w:left="1292" w:hanging="180"/>
        <w:jc w:val="lowKashida"/>
        <w:rPr>
          <w:rFonts w:cs="Simplified Arabic"/>
          <w:b/>
          <w:bCs/>
          <w:color w:val="000000"/>
          <w:sz w:val="28"/>
          <w:szCs w:val="28"/>
          <w:u w:val="single"/>
          <w:lang w:bidi="ar-EG"/>
        </w:rPr>
      </w:pPr>
      <w:r w:rsidRPr="0091263B">
        <w:rPr>
          <w:rFonts w:cs="Simplified Arabic"/>
          <w:b/>
          <w:bCs/>
          <w:color w:val="000000"/>
          <w:rtl/>
          <w:lang w:bidi="ar-EG"/>
        </w:rPr>
        <w:t>الاشتراك في دورات تدريبية حول الشباب وثقافة التطوع، المنعقدة في مركز النيل للإعلام والتدريب.</w:t>
      </w:r>
    </w:p>
    <w:p w:rsidR="006A4561" w:rsidRPr="001B7542" w:rsidRDefault="00815C72" w:rsidP="00717F88">
      <w:pPr>
        <w:jc w:val="lowKashida"/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</w:pPr>
      <w:r w:rsidRPr="00815C72"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  <w:lastRenderedPageBreak/>
        <w:t>سادسا</w:t>
      </w:r>
      <w:r w:rsidR="009D24F5" w:rsidRPr="001B7542"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  <w:t xml:space="preserve"> - </w:t>
      </w:r>
      <w:r w:rsidR="006A4561" w:rsidRPr="001B7542"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  <w:t>المؤتمرات العلمية:</w:t>
      </w:r>
    </w:p>
    <w:p w:rsidR="006C2940" w:rsidRPr="006C2940" w:rsidRDefault="006C2940" w:rsidP="006C2940">
      <w:pPr>
        <w:numPr>
          <w:ilvl w:val="0"/>
          <w:numId w:val="17"/>
        </w:numPr>
        <w:jc w:val="lowKashida"/>
        <w:rPr>
          <w:rFonts w:cs="Simplified Arabic"/>
          <w:b/>
          <w:bCs/>
          <w:color w:val="000000"/>
          <w:sz w:val="28"/>
          <w:szCs w:val="28"/>
          <w:u w:val="single"/>
          <w:lang w:bidi="ar-EG"/>
        </w:rPr>
      </w:pPr>
      <w:r>
        <w:rPr>
          <w:rFonts w:cs="Simplified Arabic"/>
          <w:b/>
          <w:bCs/>
          <w:color w:val="000000"/>
          <w:rtl/>
          <w:lang w:bidi="ar-EG"/>
        </w:rPr>
        <w:t xml:space="preserve">مؤتمر </w:t>
      </w:r>
      <w:r w:rsidR="009D0065" w:rsidRPr="009D0065">
        <w:rPr>
          <w:rFonts w:cs="Simplified Arabic"/>
          <w:b/>
          <w:bCs/>
          <w:color w:val="000000"/>
          <w:rtl/>
          <w:lang w:bidi="ar-EG"/>
        </w:rPr>
        <w:t>النقابات المهنية وتحديات العام الثالث من الثورة</w:t>
      </w:r>
      <w:r>
        <w:rPr>
          <w:rFonts w:cs="Simplified Arabic"/>
          <w:b/>
          <w:bCs/>
          <w:color w:val="000000"/>
          <w:rtl/>
          <w:lang w:bidi="ar-EG"/>
        </w:rPr>
        <w:t xml:space="preserve"> في ظل التغيرات الاجتماعية</w:t>
      </w:r>
      <w:r w:rsidR="00FC634E">
        <w:rPr>
          <w:rFonts w:cs="Simplified Arabic" w:hint="cs"/>
          <w:b/>
          <w:bCs/>
          <w:color w:val="000000"/>
          <w:rtl/>
          <w:lang w:bidi="ar-EG"/>
        </w:rPr>
        <w:t xml:space="preserve"> ( مارس </w:t>
      </w:r>
      <w:r w:rsidR="00FC634E">
        <w:rPr>
          <w:rFonts w:cs="Simplified Arabic"/>
          <w:b/>
          <w:bCs/>
          <w:color w:val="000000"/>
          <w:rtl/>
          <w:lang w:bidi="ar-EG"/>
        </w:rPr>
        <w:t>–</w:t>
      </w:r>
      <w:r w:rsidR="00FC634E">
        <w:rPr>
          <w:rFonts w:cs="Simplified Arabic" w:hint="cs"/>
          <w:b/>
          <w:bCs/>
          <w:color w:val="000000"/>
          <w:rtl/>
          <w:lang w:bidi="ar-EG"/>
        </w:rPr>
        <w:t xml:space="preserve"> 2013)</w:t>
      </w:r>
      <w:r>
        <w:rPr>
          <w:rFonts w:cs="Simplified Arabic"/>
          <w:b/>
          <w:bCs/>
          <w:color w:val="000000"/>
          <w:rtl/>
          <w:lang w:bidi="ar-EG"/>
        </w:rPr>
        <w:t>.</w:t>
      </w:r>
    </w:p>
    <w:p w:rsidR="006C2940" w:rsidRPr="006C2940" w:rsidRDefault="006C2940" w:rsidP="00815C72">
      <w:pPr>
        <w:numPr>
          <w:ilvl w:val="0"/>
          <w:numId w:val="17"/>
        </w:numPr>
        <w:jc w:val="lowKashida"/>
        <w:rPr>
          <w:rFonts w:cs="Simplified Arabic"/>
          <w:b/>
          <w:bCs/>
          <w:color w:val="000000"/>
          <w:sz w:val="28"/>
          <w:szCs w:val="28"/>
          <w:u w:val="single"/>
          <w:lang w:bidi="ar-EG"/>
        </w:rPr>
      </w:pPr>
      <w:r>
        <w:rPr>
          <w:rFonts w:cs="Simplified Arabic"/>
          <w:b/>
          <w:bCs/>
          <w:color w:val="000000"/>
          <w:rtl/>
          <w:lang w:bidi="ar-EG"/>
        </w:rPr>
        <w:t>ملتقي كلية الدراسات والعلوم الاجتماعية</w:t>
      </w:r>
      <w:r w:rsidR="009D0065" w:rsidRPr="009D0065">
        <w:rPr>
          <w:rFonts w:cs="Simplified Arabic"/>
          <w:b/>
          <w:bCs/>
          <w:color w:val="000000"/>
          <w:rtl/>
          <w:lang w:bidi="ar-EG"/>
        </w:rPr>
        <w:t xml:space="preserve"> </w:t>
      </w:r>
      <w:r w:rsidR="00512716">
        <w:rPr>
          <w:rFonts w:cs="Simplified Arabic"/>
          <w:b/>
          <w:bCs/>
          <w:color w:val="000000"/>
          <w:rtl/>
          <w:lang w:bidi="ar-EG"/>
        </w:rPr>
        <w:t>جامعة الكويت وحضور اليوم العالمي للخدمة الاجتماعية</w:t>
      </w:r>
      <w:r>
        <w:rPr>
          <w:rFonts w:cs="Simplified Arabic"/>
          <w:b/>
          <w:bCs/>
          <w:color w:val="000000"/>
          <w:rtl/>
          <w:lang w:bidi="ar-EG"/>
        </w:rPr>
        <w:t xml:space="preserve"> في العديد من الملتقيات</w:t>
      </w:r>
      <w:r w:rsidR="004D3087">
        <w:rPr>
          <w:rFonts w:cs="Simplified Arabic"/>
          <w:b/>
          <w:bCs/>
          <w:color w:val="000000"/>
          <w:rtl/>
          <w:lang w:bidi="ar-EG"/>
        </w:rPr>
        <w:t xml:space="preserve"> و</w:t>
      </w:r>
      <w:r w:rsidR="00815C72">
        <w:rPr>
          <w:rFonts w:cs="Simplified Arabic"/>
          <w:b/>
          <w:bCs/>
          <w:color w:val="000000"/>
          <w:rtl/>
          <w:lang w:bidi="ar-EG"/>
        </w:rPr>
        <w:t xml:space="preserve"> ذلك لسنوات</w:t>
      </w:r>
      <w:r w:rsidR="006B227F">
        <w:rPr>
          <w:rFonts w:cs="Simplified Arabic"/>
          <w:b/>
          <w:bCs/>
          <w:color w:val="000000"/>
          <w:rtl/>
          <w:lang w:bidi="ar-EG"/>
        </w:rPr>
        <w:t xml:space="preserve"> (</w:t>
      </w:r>
      <w:r w:rsidR="00815C72">
        <w:rPr>
          <w:rFonts w:cs="Simplified Arabic"/>
          <w:b/>
          <w:bCs/>
          <w:color w:val="000000"/>
          <w:rtl/>
          <w:lang w:bidi="ar-EG"/>
        </w:rPr>
        <w:t xml:space="preserve"> </w:t>
      </w:r>
      <w:r w:rsidR="004D3087">
        <w:rPr>
          <w:rFonts w:cs="Simplified Arabic"/>
          <w:b/>
          <w:bCs/>
          <w:color w:val="000000"/>
          <w:rtl/>
          <w:lang w:bidi="ar-EG"/>
        </w:rPr>
        <w:t>2007</w:t>
      </w:r>
      <w:r w:rsidR="00261533">
        <w:rPr>
          <w:rFonts w:cs="Simplified Arabic"/>
          <w:b/>
          <w:bCs/>
          <w:color w:val="000000"/>
          <w:rtl/>
          <w:lang w:bidi="ar-EG"/>
        </w:rPr>
        <w:t>-</w:t>
      </w:r>
      <w:r w:rsidR="00815C72">
        <w:rPr>
          <w:rFonts w:cs="Simplified Arabic"/>
          <w:b/>
          <w:bCs/>
          <w:color w:val="000000"/>
          <w:rtl/>
          <w:lang w:bidi="ar-EG"/>
        </w:rPr>
        <w:t xml:space="preserve">2013-02014 -2015 </w:t>
      </w:r>
      <w:r w:rsidR="006B227F">
        <w:rPr>
          <w:rFonts w:cs="Simplified Arabic"/>
          <w:b/>
          <w:bCs/>
          <w:color w:val="000000"/>
          <w:rtl/>
          <w:lang w:bidi="ar-EG"/>
        </w:rPr>
        <w:t>)</w:t>
      </w:r>
      <w:r w:rsidR="004D3087">
        <w:rPr>
          <w:rFonts w:cs="Simplified Arabic"/>
          <w:b/>
          <w:bCs/>
          <w:color w:val="000000"/>
          <w:rtl/>
          <w:lang w:bidi="ar-EG"/>
        </w:rPr>
        <w:t xml:space="preserve"> </w:t>
      </w:r>
      <w:r>
        <w:rPr>
          <w:rFonts w:cs="Simplified Arabic"/>
          <w:b/>
          <w:bCs/>
          <w:color w:val="000000"/>
          <w:rtl/>
          <w:lang w:bidi="ar-EG"/>
        </w:rPr>
        <w:t>.</w:t>
      </w:r>
    </w:p>
    <w:p w:rsidR="004D3087" w:rsidRDefault="006C2940" w:rsidP="004D3087">
      <w:pPr>
        <w:numPr>
          <w:ilvl w:val="0"/>
          <w:numId w:val="17"/>
        </w:numPr>
        <w:jc w:val="lowKashida"/>
        <w:rPr>
          <w:rFonts w:cs="Simplified Arabic"/>
          <w:b/>
          <w:bCs/>
          <w:color w:val="000000"/>
          <w:sz w:val="28"/>
          <w:szCs w:val="28"/>
          <w:u w:val="single"/>
          <w:lang w:bidi="ar-EG"/>
        </w:rPr>
      </w:pPr>
      <w:r w:rsidRPr="004D3087">
        <w:rPr>
          <w:rFonts w:cs="Simplified Arabic"/>
          <w:b/>
          <w:bCs/>
          <w:color w:val="000000"/>
          <w:rtl/>
          <w:lang w:bidi="ar-EG"/>
        </w:rPr>
        <w:t xml:space="preserve">مؤتمر دور منظمات المجتمع المدني في الحماية الاجتماعية للسكان المعرضين للخطر، </w:t>
      </w:r>
      <w:r w:rsidRPr="004D3087">
        <w:rPr>
          <w:rFonts w:cs="Simplified Arabic"/>
          <w:b/>
          <w:bCs/>
          <w:rtl/>
          <w:lang w:bidi="ar-EG"/>
        </w:rPr>
        <w:t>الجمعية المصرية للبحوث و</w:t>
      </w:r>
      <w:r w:rsidR="00FC634E">
        <w:rPr>
          <w:rFonts w:cs="Simplified Arabic"/>
          <w:b/>
          <w:bCs/>
          <w:rtl/>
          <w:lang w:bidi="ar-EG"/>
        </w:rPr>
        <w:t>تنمية المجتمعات المحلية بالغربي</w:t>
      </w:r>
      <w:r w:rsidR="00FC634E">
        <w:rPr>
          <w:rFonts w:cs="Simplified Arabic" w:hint="cs"/>
          <w:b/>
          <w:bCs/>
          <w:rtl/>
          <w:lang w:bidi="ar-EG"/>
        </w:rPr>
        <w:t>ة (مايو 2011)</w:t>
      </w:r>
      <w:r w:rsidRPr="004D3087">
        <w:rPr>
          <w:rFonts w:cs="Simplified Arabic"/>
          <w:b/>
          <w:bCs/>
          <w:color w:val="000000"/>
          <w:rtl/>
          <w:lang w:bidi="ar-EG"/>
        </w:rPr>
        <w:t>.</w:t>
      </w:r>
    </w:p>
    <w:p w:rsidR="00261533" w:rsidRDefault="004D3087" w:rsidP="00261533">
      <w:pPr>
        <w:numPr>
          <w:ilvl w:val="0"/>
          <w:numId w:val="17"/>
        </w:numPr>
        <w:jc w:val="lowKashida"/>
        <w:rPr>
          <w:rFonts w:cs="Simplified Arabic"/>
          <w:b/>
          <w:bCs/>
          <w:color w:val="000000"/>
          <w:lang w:bidi="ar-EG"/>
        </w:rPr>
      </w:pPr>
      <w:r w:rsidRPr="004D3087">
        <w:rPr>
          <w:rFonts w:cs="Simplified Arabic"/>
          <w:b/>
          <w:bCs/>
          <w:color w:val="000000"/>
          <w:rtl/>
          <w:lang w:bidi="ar-EG"/>
        </w:rPr>
        <w:t>الملتقي الاول للطفولة في أمان</w:t>
      </w:r>
      <w:r w:rsidR="00261533">
        <w:rPr>
          <w:rFonts w:cs="Simplified Arabic" w:hint="cs"/>
          <w:b/>
          <w:bCs/>
          <w:color w:val="000000"/>
          <w:rtl/>
          <w:lang w:bidi="ar-EG"/>
        </w:rPr>
        <w:t xml:space="preserve"> </w:t>
      </w:r>
      <w:r w:rsidR="00261533" w:rsidRPr="004D3087">
        <w:rPr>
          <w:rFonts w:cs="Simplified Arabic"/>
          <w:b/>
          <w:bCs/>
          <w:color w:val="000000"/>
          <w:rtl/>
          <w:lang w:bidi="ar-EG"/>
        </w:rPr>
        <w:t>كلية العلوم الاجتماعية جامعة</w:t>
      </w:r>
      <w:r w:rsidR="00261533">
        <w:rPr>
          <w:rFonts w:cs="Simplified Arabic"/>
          <w:b/>
          <w:bCs/>
          <w:color w:val="000000"/>
          <w:rtl/>
          <w:lang w:bidi="ar-EG"/>
        </w:rPr>
        <w:t xml:space="preserve"> </w:t>
      </w:r>
      <w:r w:rsidR="00261533" w:rsidRPr="004D3087">
        <w:rPr>
          <w:rFonts w:cs="Simplified Arabic"/>
          <w:b/>
          <w:bCs/>
          <w:color w:val="000000"/>
          <w:rtl/>
          <w:lang w:bidi="ar-EG"/>
        </w:rPr>
        <w:t>الكويت قسم الاجتماع والخدمة الاجتماعية</w:t>
      </w:r>
      <w:r w:rsidR="00FC634E">
        <w:rPr>
          <w:rFonts w:cs="Simplified Arabic" w:hint="cs"/>
          <w:b/>
          <w:bCs/>
          <w:color w:val="000000"/>
          <w:rtl/>
          <w:lang w:bidi="ar-EG"/>
        </w:rPr>
        <w:t xml:space="preserve"> ( </w:t>
      </w:r>
      <w:proofErr w:type="spellStart"/>
      <w:r w:rsidR="00FC634E">
        <w:rPr>
          <w:rFonts w:cs="Simplified Arabic" w:hint="cs"/>
          <w:b/>
          <w:bCs/>
          <w:color w:val="000000"/>
          <w:rtl/>
          <w:lang w:bidi="ar-EG"/>
        </w:rPr>
        <w:t>يوينو</w:t>
      </w:r>
      <w:proofErr w:type="spellEnd"/>
      <w:r w:rsidR="00FC634E">
        <w:rPr>
          <w:rFonts w:cs="Simplified Arabic" w:hint="cs"/>
          <w:b/>
          <w:bCs/>
          <w:color w:val="000000"/>
          <w:rtl/>
          <w:lang w:bidi="ar-EG"/>
        </w:rPr>
        <w:t>- 2013)</w:t>
      </w:r>
    </w:p>
    <w:p w:rsidR="004D3087" w:rsidRDefault="004D3087" w:rsidP="004D3087">
      <w:pPr>
        <w:numPr>
          <w:ilvl w:val="0"/>
          <w:numId w:val="17"/>
        </w:numPr>
        <w:jc w:val="lowKashida"/>
        <w:rPr>
          <w:rFonts w:cs="Simplified Arabic"/>
          <w:b/>
          <w:bCs/>
          <w:color w:val="000000"/>
          <w:lang w:bidi="ar-EG"/>
        </w:rPr>
      </w:pPr>
      <w:r w:rsidRPr="004D3087">
        <w:rPr>
          <w:rFonts w:cs="Simplified Arabic"/>
          <w:b/>
          <w:bCs/>
          <w:color w:val="000000"/>
          <w:rtl/>
          <w:lang w:bidi="ar-EG"/>
        </w:rPr>
        <w:t xml:space="preserve">مؤتمر ثقافة </w:t>
      </w:r>
      <w:proofErr w:type="spellStart"/>
      <w:r w:rsidRPr="004D3087">
        <w:rPr>
          <w:rFonts w:cs="Simplified Arabic"/>
          <w:b/>
          <w:bCs/>
          <w:color w:val="000000"/>
          <w:rtl/>
          <w:lang w:bidi="ar-EG"/>
        </w:rPr>
        <w:t>اللاعنف</w:t>
      </w:r>
      <w:proofErr w:type="spellEnd"/>
      <w:r w:rsidRPr="004D3087">
        <w:rPr>
          <w:rFonts w:cs="Simplified Arabic"/>
          <w:b/>
          <w:bCs/>
          <w:color w:val="000000"/>
          <w:rtl/>
          <w:lang w:bidi="ar-EG"/>
        </w:rPr>
        <w:t xml:space="preserve">  كلية العلوم الاجتماعية جامعة</w:t>
      </w:r>
      <w:r>
        <w:rPr>
          <w:rFonts w:cs="Simplified Arabic"/>
          <w:b/>
          <w:bCs/>
          <w:color w:val="000000"/>
          <w:rtl/>
          <w:lang w:bidi="ar-EG"/>
        </w:rPr>
        <w:t xml:space="preserve"> </w:t>
      </w:r>
      <w:r w:rsidRPr="004D3087">
        <w:rPr>
          <w:rFonts w:cs="Simplified Arabic"/>
          <w:b/>
          <w:bCs/>
          <w:color w:val="000000"/>
          <w:rtl/>
          <w:lang w:bidi="ar-EG"/>
        </w:rPr>
        <w:t>الكويت قسم الاجتماع والخدمة الاجتماعية</w:t>
      </w:r>
      <w:r w:rsidR="00FC634E">
        <w:rPr>
          <w:rFonts w:cs="Simplified Arabic" w:hint="cs"/>
          <w:b/>
          <w:bCs/>
          <w:color w:val="000000"/>
          <w:rtl/>
          <w:lang w:bidi="ar-EG"/>
        </w:rPr>
        <w:t xml:space="preserve"> (ديسمبر 2014)</w:t>
      </w:r>
      <w:r w:rsidRPr="004D3087">
        <w:rPr>
          <w:rFonts w:cs="Simplified Arabic"/>
          <w:b/>
          <w:bCs/>
          <w:color w:val="000000"/>
          <w:rtl/>
          <w:lang w:bidi="ar-EG"/>
        </w:rPr>
        <w:t>.</w:t>
      </w:r>
    </w:p>
    <w:p w:rsidR="00FC634E" w:rsidRDefault="00FC634E" w:rsidP="004D3087">
      <w:pPr>
        <w:numPr>
          <w:ilvl w:val="0"/>
          <w:numId w:val="17"/>
        </w:numPr>
        <w:jc w:val="lowKashida"/>
        <w:rPr>
          <w:rFonts w:cs="Simplified Arabic"/>
          <w:b/>
          <w:bCs/>
          <w:color w:val="000000"/>
          <w:lang w:bidi="ar-EG"/>
        </w:rPr>
      </w:pPr>
      <w:r>
        <w:rPr>
          <w:rFonts w:cs="Simplified Arabic" w:hint="cs"/>
          <w:b/>
          <w:bCs/>
          <w:color w:val="000000"/>
          <w:rtl/>
          <w:lang w:bidi="ar-EG"/>
        </w:rPr>
        <w:t xml:space="preserve">الملتقي السنوي العاشر لقسم الاجتماع والخدمة الاجتماعية </w:t>
      </w:r>
      <w:r>
        <w:rPr>
          <w:rFonts w:cs="Simplified Arabic"/>
          <w:b/>
          <w:bCs/>
          <w:color w:val="000000"/>
          <w:rtl/>
          <w:lang w:bidi="ar-EG"/>
        </w:rPr>
        <w:t>–</w:t>
      </w:r>
      <w:r>
        <w:rPr>
          <w:rFonts w:cs="Simplified Arabic" w:hint="cs"/>
          <w:b/>
          <w:bCs/>
          <w:color w:val="000000"/>
          <w:rtl/>
          <w:lang w:bidi="ar-EG"/>
        </w:rPr>
        <w:t xml:space="preserve"> جامعة الكويت- السباب والمجتمع قضايا معاصرة ( ابريل </w:t>
      </w:r>
      <w:r>
        <w:rPr>
          <w:rFonts w:cs="Simplified Arabic"/>
          <w:b/>
          <w:bCs/>
          <w:color w:val="000000"/>
          <w:rtl/>
          <w:lang w:bidi="ar-EG"/>
        </w:rPr>
        <w:t>–</w:t>
      </w:r>
      <w:r>
        <w:rPr>
          <w:rFonts w:cs="Simplified Arabic" w:hint="cs"/>
          <w:b/>
          <w:bCs/>
          <w:color w:val="000000"/>
          <w:rtl/>
          <w:lang w:bidi="ar-EG"/>
        </w:rPr>
        <w:t xml:space="preserve"> 2014)</w:t>
      </w:r>
    </w:p>
    <w:p w:rsidR="00815C72" w:rsidRDefault="00815C72" w:rsidP="004D3087">
      <w:pPr>
        <w:numPr>
          <w:ilvl w:val="0"/>
          <w:numId w:val="17"/>
        </w:numPr>
        <w:jc w:val="lowKashida"/>
        <w:rPr>
          <w:rFonts w:cs="Simplified Arabic"/>
          <w:b/>
          <w:bCs/>
          <w:color w:val="000000"/>
          <w:lang w:bidi="ar-EG"/>
        </w:rPr>
      </w:pPr>
      <w:r>
        <w:rPr>
          <w:rFonts w:cs="Simplified Arabic"/>
          <w:b/>
          <w:bCs/>
          <w:color w:val="000000"/>
          <w:rtl/>
          <w:lang w:bidi="ar-EG"/>
        </w:rPr>
        <w:t>الملتقي الخامس لمجلس وزراء التعاون الخليجي المكتب التنفيذي لوزراء الشئون الاجتماعية</w:t>
      </w:r>
      <w:r w:rsidR="00932C5F">
        <w:rPr>
          <w:rFonts w:cs="Simplified Arabic" w:hint="cs"/>
          <w:b/>
          <w:bCs/>
          <w:color w:val="000000"/>
          <w:rtl/>
          <w:lang w:bidi="ar-EG"/>
        </w:rPr>
        <w:t>(فبراير- 2015)</w:t>
      </w:r>
      <w:r>
        <w:rPr>
          <w:rFonts w:cs="Simplified Arabic"/>
          <w:b/>
          <w:bCs/>
          <w:color w:val="000000"/>
          <w:rtl/>
          <w:lang w:bidi="ar-EG"/>
        </w:rPr>
        <w:t>.</w:t>
      </w:r>
    </w:p>
    <w:p w:rsidR="00261533" w:rsidRDefault="00261533" w:rsidP="004D3087">
      <w:pPr>
        <w:numPr>
          <w:ilvl w:val="0"/>
          <w:numId w:val="17"/>
        </w:numPr>
        <w:jc w:val="lowKashida"/>
        <w:rPr>
          <w:rFonts w:cs="Simplified Arabic"/>
          <w:b/>
          <w:bCs/>
          <w:color w:val="000000"/>
          <w:lang w:bidi="ar-EG"/>
        </w:rPr>
      </w:pPr>
      <w:r>
        <w:rPr>
          <w:rFonts w:cs="Simplified Arabic" w:hint="cs"/>
          <w:b/>
          <w:bCs/>
          <w:color w:val="000000"/>
          <w:rtl/>
          <w:lang w:bidi="ar-EG"/>
        </w:rPr>
        <w:t xml:space="preserve">الملتقي الثاني لا للعنف ونعم للتسامح </w:t>
      </w:r>
      <w:r w:rsidRPr="004D3087">
        <w:rPr>
          <w:rFonts w:cs="Simplified Arabic"/>
          <w:b/>
          <w:bCs/>
          <w:color w:val="000000"/>
          <w:rtl/>
          <w:lang w:bidi="ar-EG"/>
        </w:rPr>
        <w:t>كلية العلوم الاجتماعية جامعة</w:t>
      </w:r>
      <w:r>
        <w:rPr>
          <w:rFonts w:cs="Simplified Arabic"/>
          <w:b/>
          <w:bCs/>
          <w:color w:val="000000"/>
          <w:rtl/>
          <w:lang w:bidi="ar-EG"/>
        </w:rPr>
        <w:t xml:space="preserve"> </w:t>
      </w:r>
      <w:r w:rsidRPr="004D3087">
        <w:rPr>
          <w:rFonts w:cs="Simplified Arabic"/>
          <w:b/>
          <w:bCs/>
          <w:color w:val="000000"/>
          <w:rtl/>
          <w:lang w:bidi="ar-EG"/>
        </w:rPr>
        <w:t>الكويت قسم الاجتماع والخدمة الاجتماعية</w:t>
      </w:r>
      <w:r w:rsidR="00932C5F">
        <w:rPr>
          <w:rFonts w:cs="Simplified Arabic" w:hint="cs"/>
          <w:b/>
          <w:bCs/>
          <w:color w:val="000000"/>
          <w:rtl/>
          <w:lang w:bidi="ar-EG"/>
        </w:rPr>
        <w:t>(ديسمبر-2015)</w:t>
      </w:r>
    </w:p>
    <w:p w:rsidR="00261533" w:rsidRDefault="00261533" w:rsidP="004D3087">
      <w:pPr>
        <w:numPr>
          <w:ilvl w:val="0"/>
          <w:numId w:val="17"/>
        </w:numPr>
        <w:jc w:val="lowKashida"/>
        <w:rPr>
          <w:rFonts w:cs="Simplified Arabic"/>
          <w:b/>
          <w:bCs/>
          <w:color w:val="000000"/>
          <w:lang w:bidi="ar-EG"/>
        </w:rPr>
      </w:pPr>
      <w:r>
        <w:rPr>
          <w:rFonts w:cs="Simplified Arabic" w:hint="cs"/>
          <w:b/>
          <w:bCs/>
          <w:color w:val="000000"/>
          <w:rtl/>
          <w:lang w:bidi="ar-EG"/>
        </w:rPr>
        <w:t>مؤتمر لجنة الايسيسكو الدولية  بكلية الاقتصاد والعلوم السياسية جامعة القاهرة  بعنوان  دور مؤسسات  التنشئة الاجتماعية في دعم التعددية</w:t>
      </w:r>
      <w:r w:rsidR="00932C5F">
        <w:rPr>
          <w:rFonts w:cs="Simplified Arabic" w:hint="cs"/>
          <w:b/>
          <w:bCs/>
          <w:color w:val="000000"/>
          <w:rtl/>
          <w:lang w:bidi="ar-EG"/>
        </w:rPr>
        <w:t xml:space="preserve"> ( يناير- 2016)</w:t>
      </w:r>
      <w:r>
        <w:rPr>
          <w:rFonts w:cs="Simplified Arabic" w:hint="cs"/>
          <w:b/>
          <w:bCs/>
          <w:color w:val="000000"/>
          <w:rtl/>
          <w:lang w:bidi="ar-EG"/>
        </w:rPr>
        <w:t>.</w:t>
      </w:r>
    </w:p>
    <w:p w:rsidR="00932C5F" w:rsidRDefault="00932C5F" w:rsidP="00FC634E">
      <w:pPr>
        <w:numPr>
          <w:ilvl w:val="0"/>
          <w:numId w:val="17"/>
        </w:numPr>
        <w:jc w:val="lowKashida"/>
        <w:rPr>
          <w:rFonts w:cs="Simplified Arabic"/>
          <w:b/>
          <w:bCs/>
          <w:color w:val="000000"/>
          <w:lang w:bidi="ar-EG"/>
        </w:rPr>
      </w:pPr>
      <w:r>
        <w:rPr>
          <w:rFonts w:cs="Simplified Arabic" w:hint="cs"/>
          <w:b/>
          <w:bCs/>
          <w:color w:val="000000"/>
          <w:rtl/>
          <w:lang w:bidi="ar-EG"/>
        </w:rPr>
        <w:t xml:space="preserve">الملتقي العلمي لمجلة العلوم الاجتماعية - جامعة الكويت </w:t>
      </w:r>
      <w:r w:rsidR="00FC634E">
        <w:rPr>
          <w:rFonts w:cs="Simplified Arabic" w:hint="cs"/>
          <w:b/>
          <w:bCs/>
          <w:color w:val="000000"/>
          <w:rtl/>
          <w:lang w:bidi="ar-EG"/>
        </w:rPr>
        <w:t xml:space="preserve">بعنوان </w:t>
      </w:r>
      <w:r>
        <w:rPr>
          <w:rFonts w:cs="Simplified Arabic" w:hint="cs"/>
          <w:b/>
          <w:bCs/>
          <w:color w:val="000000"/>
          <w:rtl/>
          <w:lang w:bidi="ar-EG"/>
        </w:rPr>
        <w:t xml:space="preserve"> الطفل والمرأة - مسئولية اجتماعية ( ديسمبر2016)</w:t>
      </w:r>
    </w:p>
    <w:p w:rsidR="006348E9" w:rsidRPr="00523DC9" w:rsidRDefault="00815C72" w:rsidP="00261533">
      <w:pPr>
        <w:ind w:left="660"/>
        <w:jc w:val="lowKashida"/>
        <w:rPr>
          <w:b/>
          <w:bCs/>
          <w:sz w:val="40"/>
          <w:szCs w:val="40"/>
          <w:rtl/>
          <w:lang w:bidi="ar-EG"/>
        </w:rPr>
      </w:pPr>
      <w:r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  <w:t>سابعا</w:t>
      </w:r>
      <w:r w:rsidR="001B7542" w:rsidRPr="001B7542"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  <w:t xml:space="preserve"> </w:t>
      </w:r>
      <w:r w:rsidR="009A6457" w:rsidRPr="001B7542"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  <w:t>-</w:t>
      </w:r>
      <w:r w:rsidR="006348E9" w:rsidRPr="006348E9">
        <w:rPr>
          <w:rFonts w:cs="Simplified Arabic"/>
          <w:b/>
          <w:bCs/>
          <w:color w:val="000000"/>
          <w:sz w:val="28"/>
          <w:szCs w:val="28"/>
          <w:u w:val="single"/>
          <w:rtl/>
          <w:lang w:bidi="ar-EG"/>
        </w:rPr>
        <w:t xml:space="preserve"> العضوية بالهيئات والجمعيات العلمية </w:t>
      </w:r>
    </w:p>
    <w:p w:rsidR="00815C72" w:rsidRPr="00815C72" w:rsidRDefault="002B3E2E" w:rsidP="00A15FBA">
      <w:pPr>
        <w:numPr>
          <w:ilvl w:val="0"/>
          <w:numId w:val="10"/>
        </w:numPr>
        <w:rPr>
          <w:rFonts w:cs="Simplified Arabic"/>
          <w:b/>
          <w:bCs/>
          <w:lang w:bidi="ar-EG"/>
        </w:rPr>
      </w:pPr>
      <w:r>
        <w:rPr>
          <w:rFonts w:cs="Simplified Arabic" w:hint="cs"/>
          <w:b/>
          <w:bCs/>
          <w:rtl/>
          <w:lang w:bidi="ar-EG"/>
        </w:rPr>
        <w:t>أمين عام الاجتماعيين</w:t>
      </w:r>
      <w:r w:rsidR="00A15FBA">
        <w:rPr>
          <w:rFonts w:cs="Simplified Arabic" w:hint="cs"/>
          <w:b/>
          <w:bCs/>
          <w:rtl/>
          <w:lang w:bidi="ar-EG"/>
        </w:rPr>
        <w:t xml:space="preserve"> بالقليوبية </w:t>
      </w:r>
      <w:r>
        <w:rPr>
          <w:rFonts w:cs="Simplified Arabic" w:hint="cs"/>
          <w:b/>
          <w:bCs/>
          <w:rtl/>
          <w:lang w:bidi="ar-EG"/>
        </w:rPr>
        <w:t>ب</w:t>
      </w:r>
      <w:r w:rsidR="00815C72">
        <w:rPr>
          <w:rFonts w:cs="Simplified Arabic"/>
          <w:b/>
          <w:bCs/>
          <w:rtl/>
          <w:lang w:bidi="ar-EG"/>
        </w:rPr>
        <w:t>مجلس إدارة نقابة المهن الاجتماعيين بالقليوبية.</w:t>
      </w:r>
    </w:p>
    <w:p w:rsidR="006348E9" w:rsidRPr="00523DC9" w:rsidRDefault="006348E9" w:rsidP="006348E9">
      <w:pPr>
        <w:numPr>
          <w:ilvl w:val="0"/>
          <w:numId w:val="10"/>
        </w:numPr>
        <w:rPr>
          <w:rFonts w:cs="Simplified Arabic"/>
          <w:b/>
          <w:bCs/>
          <w:rtl/>
          <w:lang w:bidi="ar-EG"/>
        </w:rPr>
      </w:pPr>
      <w:r w:rsidRPr="00523DC9">
        <w:rPr>
          <w:rFonts w:cs="Simplified Arabic"/>
          <w:b/>
          <w:bCs/>
          <w:rtl/>
          <w:lang w:bidi="ar-EG"/>
        </w:rPr>
        <w:t>عضو مجلس إدارة الجمعية المصرية للبحوث وتنمية المجتمعات المحلية</w:t>
      </w:r>
      <w:r w:rsidR="00404DC9">
        <w:rPr>
          <w:rFonts w:cs="Simplified Arabic"/>
          <w:b/>
          <w:bCs/>
          <w:rtl/>
          <w:lang w:bidi="ar-EG"/>
        </w:rPr>
        <w:t xml:space="preserve"> بالغربية</w:t>
      </w:r>
      <w:r w:rsidRPr="00523DC9">
        <w:rPr>
          <w:rFonts w:cs="Simplified Arabic"/>
          <w:b/>
          <w:bCs/>
          <w:rtl/>
          <w:lang w:bidi="ar-EG"/>
        </w:rPr>
        <w:t xml:space="preserve"> .</w:t>
      </w:r>
    </w:p>
    <w:p w:rsidR="00A34654" w:rsidRPr="00A34654" w:rsidRDefault="00A34654" w:rsidP="00A34654">
      <w:pPr>
        <w:numPr>
          <w:ilvl w:val="0"/>
          <w:numId w:val="10"/>
        </w:numPr>
        <w:rPr>
          <w:rFonts w:cs="Simplified Arabic"/>
          <w:b/>
          <w:bCs/>
          <w:lang w:bidi="ar-EG"/>
        </w:rPr>
      </w:pPr>
      <w:r>
        <w:rPr>
          <w:rFonts w:cs="Simplified Arabic"/>
          <w:b/>
          <w:bCs/>
          <w:rtl/>
          <w:lang w:bidi="ar-EG"/>
        </w:rPr>
        <w:t xml:space="preserve">عضو الجمعية المصرية للأخصائيين </w:t>
      </w:r>
      <w:r w:rsidR="00BC7FCC">
        <w:rPr>
          <w:rFonts w:cs="Simplified Arabic"/>
          <w:b/>
          <w:bCs/>
          <w:rtl/>
          <w:lang w:bidi="ar-EG"/>
        </w:rPr>
        <w:t>الاجتماعيين.</w:t>
      </w:r>
    </w:p>
    <w:p w:rsidR="00930431" w:rsidRPr="00925278" w:rsidRDefault="00580361" w:rsidP="00272C11">
      <w:pPr>
        <w:numPr>
          <w:ilvl w:val="0"/>
          <w:numId w:val="10"/>
        </w:numPr>
        <w:tabs>
          <w:tab w:val="left" w:pos="746"/>
        </w:tabs>
        <w:rPr>
          <w:b/>
          <w:bCs/>
          <w:color w:val="000000"/>
        </w:rPr>
      </w:pPr>
      <w:r>
        <w:rPr>
          <w:rFonts w:cs="Simplified Arabic"/>
          <w:b/>
          <w:bCs/>
          <w:rtl/>
          <w:lang w:bidi="ar-EG"/>
        </w:rPr>
        <w:t>عضو مجلس إدارة الجمعية العربية للتنمية المستدامة .</w:t>
      </w:r>
      <w:r w:rsidR="00272C11" w:rsidRPr="00925278">
        <w:rPr>
          <w:b/>
          <w:bCs/>
          <w:color w:val="000000"/>
        </w:rPr>
        <w:t xml:space="preserve"> </w:t>
      </w:r>
    </w:p>
    <w:sectPr w:rsidR="00930431" w:rsidRPr="00925278" w:rsidSect="00C26D43">
      <w:footerReference w:type="default" r:id="rId11"/>
      <w:pgSz w:w="11906" w:h="16838"/>
      <w:pgMar w:top="1440" w:right="1418" w:bottom="1440" w:left="1418" w:header="709" w:footer="147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648" w:rsidRDefault="00071648">
      <w:r>
        <w:separator/>
      </w:r>
    </w:p>
  </w:endnote>
  <w:endnote w:type="continuationSeparator" w:id="0">
    <w:p w:rsidR="00071648" w:rsidRDefault="0007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CS Taybah S_U normal.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344" w:rsidRPr="00CF62B6" w:rsidRDefault="00270344" w:rsidP="00270344">
    <w:pPr>
      <w:pStyle w:val="a3"/>
      <w:framePr w:wrap="auto" w:vAnchor="text" w:hAnchor="text" w:xAlign="center" w:y="1"/>
      <w:rPr>
        <w:rStyle w:val="a5"/>
        <w:b/>
        <w:bCs/>
      </w:rPr>
    </w:pPr>
    <w:r w:rsidRPr="00CF62B6">
      <w:rPr>
        <w:rStyle w:val="a5"/>
        <w:b/>
        <w:bCs/>
        <w:rtl/>
      </w:rPr>
      <w:t>-</w:t>
    </w:r>
    <w:r w:rsidRPr="00CF62B6">
      <w:rPr>
        <w:rStyle w:val="a5"/>
        <w:b/>
        <w:bCs/>
      </w:rPr>
      <w:fldChar w:fldCharType="begin"/>
    </w:r>
    <w:r w:rsidRPr="00CF62B6">
      <w:rPr>
        <w:rStyle w:val="a5"/>
        <w:b/>
        <w:bCs/>
      </w:rPr>
      <w:instrText xml:space="preserve">PAGE  </w:instrText>
    </w:r>
    <w:r w:rsidRPr="00CF62B6">
      <w:rPr>
        <w:rStyle w:val="a5"/>
        <w:b/>
        <w:bCs/>
      </w:rPr>
      <w:fldChar w:fldCharType="separate"/>
    </w:r>
    <w:r w:rsidR="00117440">
      <w:rPr>
        <w:rStyle w:val="a5"/>
        <w:b/>
        <w:bCs/>
        <w:noProof/>
        <w:rtl/>
      </w:rPr>
      <w:t>3</w:t>
    </w:r>
    <w:r w:rsidRPr="00CF62B6">
      <w:rPr>
        <w:rStyle w:val="a5"/>
        <w:b/>
        <w:bCs/>
      </w:rPr>
      <w:fldChar w:fldCharType="end"/>
    </w:r>
    <w:r w:rsidRPr="00CF62B6">
      <w:rPr>
        <w:rStyle w:val="a5"/>
        <w:b/>
        <w:bCs/>
        <w:rtl/>
      </w:rPr>
      <w:t>-</w:t>
    </w:r>
  </w:p>
  <w:p w:rsidR="00270344" w:rsidRDefault="0027034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648" w:rsidRDefault="00071648">
      <w:r>
        <w:separator/>
      </w:r>
    </w:p>
  </w:footnote>
  <w:footnote w:type="continuationSeparator" w:id="0">
    <w:p w:rsidR="00071648" w:rsidRDefault="00071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6985"/>
    <w:multiLevelType w:val="hybridMultilevel"/>
    <w:tmpl w:val="CE900DE0"/>
    <w:lvl w:ilvl="0" w:tplc="5DC23F84">
      <w:start w:val="1"/>
      <w:numFmt w:val="decimal"/>
      <w:lvlText w:val="%1-"/>
      <w:lvlJc w:val="left"/>
      <w:pPr>
        <w:ind w:left="14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0C56604A"/>
    <w:multiLevelType w:val="hybridMultilevel"/>
    <w:tmpl w:val="5C8CF4D0"/>
    <w:lvl w:ilvl="0" w:tplc="CC08F4F0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CC23B1"/>
    <w:multiLevelType w:val="multilevel"/>
    <w:tmpl w:val="303616F2"/>
    <w:lvl w:ilvl="0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F67D7C"/>
    <w:multiLevelType w:val="hybridMultilevel"/>
    <w:tmpl w:val="328A6404"/>
    <w:lvl w:ilvl="0" w:tplc="11B24A42">
      <w:start w:val="1"/>
      <w:numFmt w:val="decimal"/>
      <w:lvlText w:val="%1-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6EC62DBC">
      <w:start w:val="2"/>
      <w:numFmt w:val="decimal"/>
      <w:lvlText w:val="%2"/>
      <w:lvlJc w:val="left"/>
      <w:pPr>
        <w:tabs>
          <w:tab w:val="num" w:pos="939"/>
        </w:tabs>
        <w:ind w:left="939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  <w:rPr>
        <w:rFonts w:cs="Times New Roman"/>
      </w:rPr>
    </w:lvl>
  </w:abstractNum>
  <w:abstractNum w:abstractNumId="4">
    <w:nsid w:val="141102BB"/>
    <w:multiLevelType w:val="hybridMultilevel"/>
    <w:tmpl w:val="F0102A34"/>
    <w:lvl w:ilvl="0" w:tplc="3864CBBE">
      <w:start w:val="27"/>
      <w:numFmt w:val="arabicAlpha"/>
      <w:lvlText w:val="%1-"/>
      <w:lvlJc w:val="left"/>
      <w:pPr>
        <w:tabs>
          <w:tab w:val="num" w:pos="566"/>
        </w:tabs>
        <w:ind w:left="566" w:hanging="360"/>
      </w:pPr>
      <w:rPr>
        <w:rFonts w:cs="Times New Roman" w:hint="default"/>
        <w:b w:val="0"/>
        <w:bCs w:val="0"/>
        <w:sz w:val="2"/>
        <w:szCs w:val="24"/>
      </w:rPr>
    </w:lvl>
    <w:lvl w:ilvl="1" w:tplc="5DC23F84">
      <w:start w:val="1"/>
      <w:numFmt w:val="decimal"/>
      <w:lvlText w:val="%2-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641888"/>
    <w:multiLevelType w:val="hybridMultilevel"/>
    <w:tmpl w:val="9E548ADE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6">
    <w:nsid w:val="1C40698B"/>
    <w:multiLevelType w:val="hybridMultilevel"/>
    <w:tmpl w:val="0D2A5D20"/>
    <w:lvl w:ilvl="0" w:tplc="59822BF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022C6B"/>
    <w:multiLevelType w:val="hybridMultilevel"/>
    <w:tmpl w:val="908A8D5A"/>
    <w:lvl w:ilvl="0" w:tplc="24065814">
      <w:start w:val="1"/>
      <w:numFmt w:val="decimal"/>
      <w:lvlText w:val="%1-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  <w:rPr>
        <w:rFonts w:cs="Times New Roman"/>
      </w:rPr>
    </w:lvl>
  </w:abstractNum>
  <w:abstractNum w:abstractNumId="8">
    <w:nsid w:val="2ACB6B5C"/>
    <w:multiLevelType w:val="hybridMultilevel"/>
    <w:tmpl w:val="03D8C43E"/>
    <w:lvl w:ilvl="0" w:tplc="FFFFFFFF">
      <w:start w:val="1"/>
      <w:numFmt w:val="decimal"/>
      <w:lvlText w:val="%1-"/>
      <w:lvlJc w:val="left"/>
      <w:pPr>
        <w:ind w:left="1635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9">
    <w:nsid w:val="3542724F"/>
    <w:multiLevelType w:val="hybridMultilevel"/>
    <w:tmpl w:val="03AC27BC"/>
    <w:lvl w:ilvl="0" w:tplc="5DC23F84">
      <w:start w:val="1"/>
      <w:numFmt w:val="decimal"/>
      <w:lvlText w:val="%1-"/>
      <w:lvlJc w:val="left"/>
      <w:pPr>
        <w:ind w:left="14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10">
    <w:nsid w:val="3B311733"/>
    <w:multiLevelType w:val="hybridMultilevel"/>
    <w:tmpl w:val="5A88AB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B7A657B"/>
    <w:multiLevelType w:val="hybridMultilevel"/>
    <w:tmpl w:val="E520B692"/>
    <w:lvl w:ilvl="0" w:tplc="FBE04672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F590487"/>
    <w:multiLevelType w:val="hybridMultilevel"/>
    <w:tmpl w:val="A56A4A4A"/>
    <w:lvl w:ilvl="0" w:tplc="45842680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76C2CDE"/>
    <w:multiLevelType w:val="hybridMultilevel"/>
    <w:tmpl w:val="DA64A610"/>
    <w:lvl w:ilvl="0" w:tplc="6E60E140">
      <w:start w:val="1"/>
      <w:numFmt w:val="decimal"/>
      <w:lvlText w:val="%1-"/>
      <w:lvlJc w:val="left"/>
      <w:pPr>
        <w:tabs>
          <w:tab w:val="num" w:pos="2095"/>
        </w:tabs>
        <w:ind w:left="209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15"/>
        </w:tabs>
        <w:ind w:left="281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535"/>
        </w:tabs>
        <w:ind w:left="353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255"/>
        </w:tabs>
        <w:ind w:left="42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975"/>
        </w:tabs>
        <w:ind w:left="49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695"/>
        </w:tabs>
        <w:ind w:left="56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15"/>
        </w:tabs>
        <w:ind w:left="64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135"/>
        </w:tabs>
        <w:ind w:left="71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855"/>
        </w:tabs>
        <w:ind w:left="7855" w:hanging="180"/>
      </w:pPr>
      <w:rPr>
        <w:rFonts w:cs="Times New Roman"/>
      </w:rPr>
    </w:lvl>
  </w:abstractNum>
  <w:abstractNum w:abstractNumId="14">
    <w:nsid w:val="51556830"/>
    <w:multiLevelType w:val="hybridMultilevel"/>
    <w:tmpl w:val="874A8A6C"/>
    <w:lvl w:ilvl="0" w:tplc="8DF68BC0">
      <w:start w:val="1"/>
      <w:numFmt w:val="bullet"/>
      <w:lvlText w:val="-"/>
      <w:lvlJc w:val="left"/>
      <w:pPr>
        <w:tabs>
          <w:tab w:val="num" w:pos="1106"/>
        </w:tabs>
        <w:ind w:left="110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3F65B69"/>
    <w:multiLevelType w:val="hybridMultilevel"/>
    <w:tmpl w:val="3C004948"/>
    <w:lvl w:ilvl="0" w:tplc="2AAA1628">
      <w:start w:val="1"/>
      <w:numFmt w:val="decimal"/>
      <w:suff w:val="space"/>
      <w:lvlText w:val="%1-"/>
      <w:lvlJc w:val="left"/>
      <w:pPr>
        <w:ind w:left="765" w:hanging="4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1"/>
  </w:num>
  <w:num w:numId="5">
    <w:abstractNumId w:val="12"/>
  </w:num>
  <w:num w:numId="6">
    <w:abstractNumId w:val="15"/>
  </w:num>
  <w:num w:numId="7">
    <w:abstractNumId w:val="2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7"/>
  </w:num>
  <w:num w:numId="11">
    <w:abstractNumId w:val="13"/>
  </w:num>
  <w:num w:numId="12">
    <w:abstractNumId w:val="9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0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561"/>
    <w:rsid w:val="000029B1"/>
    <w:rsid w:val="000063F3"/>
    <w:rsid w:val="0001659F"/>
    <w:rsid w:val="00034202"/>
    <w:rsid w:val="0005270C"/>
    <w:rsid w:val="00071648"/>
    <w:rsid w:val="000747AF"/>
    <w:rsid w:val="000B4614"/>
    <w:rsid w:val="000B4B6E"/>
    <w:rsid w:val="000D1390"/>
    <w:rsid w:val="000D1EC1"/>
    <w:rsid w:val="000E7577"/>
    <w:rsid w:val="000E7735"/>
    <w:rsid w:val="00117440"/>
    <w:rsid w:val="00142B1F"/>
    <w:rsid w:val="00150C0B"/>
    <w:rsid w:val="00170B9B"/>
    <w:rsid w:val="00180F90"/>
    <w:rsid w:val="00195C6F"/>
    <w:rsid w:val="001A15BC"/>
    <w:rsid w:val="001B7542"/>
    <w:rsid w:val="001C1234"/>
    <w:rsid w:val="00205483"/>
    <w:rsid w:val="00206233"/>
    <w:rsid w:val="00261533"/>
    <w:rsid w:val="00270344"/>
    <w:rsid w:val="00272C11"/>
    <w:rsid w:val="00274C38"/>
    <w:rsid w:val="00276A8E"/>
    <w:rsid w:val="00281187"/>
    <w:rsid w:val="002B3E2E"/>
    <w:rsid w:val="002B56D5"/>
    <w:rsid w:val="002E6380"/>
    <w:rsid w:val="002E757D"/>
    <w:rsid w:val="00322AD0"/>
    <w:rsid w:val="00332D59"/>
    <w:rsid w:val="003473CB"/>
    <w:rsid w:val="00350ED2"/>
    <w:rsid w:val="00361FCC"/>
    <w:rsid w:val="00373549"/>
    <w:rsid w:val="00384E3F"/>
    <w:rsid w:val="003A5086"/>
    <w:rsid w:val="003B748E"/>
    <w:rsid w:val="003C0FC9"/>
    <w:rsid w:val="003F652B"/>
    <w:rsid w:val="00404DC9"/>
    <w:rsid w:val="004062D2"/>
    <w:rsid w:val="004217C5"/>
    <w:rsid w:val="0042693D"/>
    <w:rsid w:val="00427207"/>
    <w:rsid w:val="0044023B"/>
    <w:rsid w:val="004D3087"/>
    <w:rsid w:val="004F62C5"/>
    <w:rsid w:val="00511580"/>
    <w:rsid w:val="00512716"/>
    <w:rsid w:val="00523DC9"/>
    <w:rsid w:val="0054358A"/>
    <w:rsid w:val="0055240C"/>
    <w:rsid w:val="00564FD8"/>
    <w:rsid w:val="00580361"/>
    <w:rsid w:val="0059139D"/>
    <w:rsid w:val="006045E0"/>
    <w:rsid w:val="00605383"/>
    <w:rsid w:val="00615147"/>
    <w:rsid w:val="00615815"/>
    <w:rsid w:val="0061636F"/>
    <w:rsid w:val="006348E9"/>
    <w:rsid w:val="00643B6A"/>
    <w:rsid w:val="00654996"/>
    <w:rsid w:val="006623B3"/>
    <w:rsid w:val="006676D9"/>
    <w:rsid w:val="00696F0C"/>
    <w:rsid w:val="006A3FE5"/>
    <w:rsid w:val="006A4561"/>
    <w:rsid w:val="006B227F"/>
    <w:rsid w:val="006C0F27"/>
    <w:rsid w:val="006C2940"/>
    <w:rsid w:val="006C2D93"/>
    <w:rsid w:val="00711F10"/>
    <w:rsid w:val="00717F88"/>
    <w:rsid w:val="00724FBF"/>
    <w:rsid w:val="007A5E09"/>
    <w:rsid w:val="008110D6"/>
    <w:rsid w:val="00815C72"/>
    <w:rsid w:val="008174DE"/>
    <w:rsid w:val="00825174"/>
    <w:rsid w:val="00834F1A"/>
    <w:rsid w:val="00870663"/>
    <w:rsid w:val="008A3743"/>
    <w:rsid w:val="0091263B"/>
    <w:rsid w:val="00913AFA"/>
    <w:rsid w:val="00925278"/>
    <w:rsid w:val="00930431"/>
    <w:rsid w:val="00932C5F"/>
    <w:rsid w:val="00933E1F"/>
    <w:rsid w:val="00936631"/>
    <w:rsid w:val="00953D37"/>
    <w:rsid w:val="00983013"/>
    <w:rsid w:val="00992D37"/>
    <w:rsid w:val="009A4464"/>
    <w:rsid w:val="009A6457"/>
    <w:rsid w:val="009D0065"/>
    <w:rsid w:val="009D24B7"/>
    <w:rsid w:val="009D24F5"/>
    <w:rsid w:val="00A15FBA"/>
    <w:rsid w:val="00A169E2"/>
    <w:rsid w:val="00A22962"/>
    <w:rsid w:val="00A34654"/>
    <w:rsid w:val="00A53D6D"/>
    <w:rsid w:val="00A655B7"/>
    <w:rsid w:val="00A90597"/>
    <w:rsid w:val="00AD5FB3"/>
    <w:rsid w:val="00AE457A"/>
    <w:rsid w:val="00B3224A"/>
    <w:rsid w:val="00B7724B"/>
    <w:rsid w:val="00B91478"/>
    <w:rsid w:val="00BC7FCC"/>
    <w:rsid w:val="00BD3233"/>
    <w:rsid w:val="00BD7EED"/>
    <w:rsid w:val="00BE2732"/>
    <w:rsid w:val="00C17BE3"/>
    <w:rsid w:val="00C26D43"/>
    <w:rsid w:val="00C3467D"/>
    <w:rsid w:val="00C46DE9"/>
    <w:rsid w:val="00C47E4C"/>
    <w:rsid w:val="00C52D64"/>
    <w:rsid w:val="00C5330D"/>
    <w:rsid w:val="00CA10A7"/>
    <w:rsid w:val="00CA650E"/>
    <w:rsid w:val="00CF508B"/>
    <w:rsid w:val="00CF62B6"/>
    <w:rsid w:val="00D07693"/>
    <w:rsid w:val="00D46B14"/>
    <w:rsid w:val="00D5290C"/>
    <w:rsid w:val="00D62B0F"/>
    <w:rsid w:val="00DC3748"/>
    <w:rsid w:val="00DD7E6C"/>
    <w:rsid w:val="00E00B9A"/>
    <w:rsid w:val="00E20B51"/>
    <w:rsid w:val="00E217EA"/>
    <w:rsid w:val="00E400AC"/>
    <w:rsid w:val="00E4342B"/>
    <w:rsid w:val="00E52E7B"/>
    <w:rsid w:val="00E66F2B"/>
    <w:rsid w:val="00E7249B"/>
    <w:rsid w:val="00E965CD"/>
    <w:rsid w:val="00EA19D1"/>
    <w:rsid w:val="00F22A8A"/>
    <w:rsid w:val="00F44FD4"/>
    <w:rsid w:val="00F50740"/>
    <w:rsid w:val="00F61D42"/>
    <w:rsid w:val="00F674D8"/>
    <w:rsid w:val="00FA550D"/>
    <w:rsid w:val="00FC634E"/>
    <w:rsid w:val="00FD27F7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14"/>
    <w:pPr>
      <w:bidi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A4561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4">
    <w:name w:val="Subtitle"/>
    <w:basedOn w:val="a"/>
    <w:link w:val="Char0"/>
    <w:uiPriority w:val="99"/>
    <w:qFormat/>
    <w:rsid w:val="00170B9B"/>
    <w:rPr>
      <w:b/>
      <w:bCs/>
      <w:sz w:val="32"/>
      <w:szCs w:val="32"/>
      <w:lang w:eastAsia="ar-SA"/>
    </w:rPr>
  </w:style>
  <w:style w:type="character" w:customStyle="1" w:styleId="Char0">
    <w:name w:val="عنوان فرعي Char"/>
    <w:basedOn w:val="a0"/>
    <w:link w:val="a4"/>
    <w:uiPriority w:val="99"/>
    <w:locked/>
    <w:rPr>
      <w:rFonts w:ascii="Cambria" w:hAnsi="Cambria" w:cs="Times New Roman"/>
      <w:sz w:val="24"/>
      <w:szCs w:val="24"/>
    </w:rPr>
  </w:style>
  <w:style w:type="character" w:styleId="a5">
    <w:name w:val="page number"/>
    <w:basedOn w:val="a0"/>
    <w:uiPriority w:val="99"/>
    <w:rsid w:val="006A4561"/>
    <w:rPr>
      <w:rFonts w:cs="Times New Roman"/>
    </w:rPr>
  </w:style>
  <w:style w:type="paragraph" w:styleId="a6">
    <w:name w:val="header"/>
    <w:basedOn w:val="a"/>
    <w:link w:val="Char1"/>
    <w:uiPriority w:val="99"/>
    <w:rsid w:val="009D24B7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6"/>
    <w:uiPriority w:val="99"/>
    <w:locked/>
    <w:rsid w:val="009D24B7"/>
    <w:rPr>
      <w:rFonts w:cs="Times New Roman"/>
      <w:sz w:val="24"/>
      <w:szCs w:val="24"/>
    </w:rPr>
  </w:style>
  <w:style w:type="character" w:styleId="Hyperlink">
    <w:name w:val="Hyperlink"/>
    <w:basedOn w:val="a0"/>
    <w:uiPriority w:val="99"/>
    <w:rsid w:val="003F652B"/>
    <w:rPr>
      <w:rFonts w:cs="Times New Roman"/>
      <w:color w:val="0000FF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C26D43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locked/>
    <w:rsid w:val="00C26D4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158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14"/>
    <w:pPr>
      <w:bidi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A4561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4">
    <w:name w:val="Subtitle"/>
    <w:basedOn w:val="a"/>
    <w:link w:val="Char0"/>
    <w:uiPriority w:val="99"/>
    <w:qFormat/>
    <w:rsid w:val="00170B9B"/>
    <w:rPr>
      <w:b/>
      <w:bCs/>
      <w:sz w:val="32"/>
      <w:szCs w:val="32"/>
      <w:lang w:eastAsia="ar-SA"/>
    </w:rPr>
  </w:style>
  <w:style w:type="character" w:customStyle="1" w:styleId="Char0">
    <w:name w:val="عنوان فرعي Char"/>
    <w:basedOn w:val="a0"/>
    <w:link w:val="a4"/>
    <w:uiPriority w:val="99"/>
    <w:locked/>
    <w:rPr>
      <w:rFonts w:ascii="Cambria" w:hAnsi="Cambria" w:cs="Times New Roman"/>
      <w:sz w:val="24"/>
      <w:szCs w:val="24"/>
    </w:rPr>
  </w:style>
  <w:style w:type="character" w:styleId="a5">
    <w:name w:val="page number"/>
    <w:basedOn w:val="a0"/>
    <w:uiPriority w:val="99"/>
    <w:rsid w:val="006A4561"/>
    <w:rPr>
      <w:rFonts w:cs="Times New Roman"/>
    </w:rPr>
  </w:style>
  <w:style w:type="paragraph" w:styleId="a6">
    <w:name w:val="header"/>
    <w:basedOn w:val="a"/>
    <w:link w:val="Char1"/>
    <w:uiPriority w:val="99"/>
    <w:rsid w:val="009D24B7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6"/>
    <w:uiPriority w:val="99"/>
    <w:locked/>
    <w:rsid w:val="009D24B7"/>
    <w:rPr>
      <w:rFonts w:cs="Times New Roman"/>
      <w:sz w:val="24"/>
      <w:szCs w:val="24"/>
    </w:rPr>
  </w:style>
  <w:style w:type="character" w:styleId="Hyperlink">
    <w:name w:val="Hyperlink"/>
    <w:basedOn w:val="a0"/>
    <w:uiPriority w:val="99"/>
    <w:rsid w:val="003F652B"/>
    <w:rPr>
      <w:rFonts w:cs="Times New Roman"/>
      <w:color w:val="0000FF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C26D43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locked/>
    <w:rsid w:val="00C26D4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15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2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r.ibrheem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reef_ebraheem@yahoo.co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بيان بالتاريخ الأكاديمي والخبرات المهنية والعلمية</vt:lpstr>
    </vt:vector>
  </TitlesOfParts>
  <Company>&lt;arabianhorse&gt;</Company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بيان بالتاريخ الأكاديمي والخبرات المهنية والعلمية</dc:title>
  <dc:creator>D:AMED</dc:creator>
  <cp:lastModifiedBy>hi</cp:lastModifiedBy>
  <cp:revision>10</cp:revision>
  <cp:lastPrinted>2017-07-14T13:02:00Z</cp:lastPrinted>
  <dcterms:created xsi:type="dcterms:W3CDTF">2015-12-04T19:15:00Z</dcterms:created>
  <dcterms:modified xsi:type="dcterms:W3CDTF">2017-07-14T13:02:00Z</dcterms:modified>
</cp:coreProperties>
</file>